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008"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81"/>
        <w:gridCol w:w="612"/>
        <w:gridCol w:w="2270"/>
        <w:gridCol w:w="139"/>
        <w:gridCol w:w="500"/>
        <w:gridCol w:w="496"/>
        <w:gridCol w:w="567"/>
        <w:gridCol w:w="963"/>
        <w:gridCol w:w="465"/>
        <w:gridCol w:w="2113"/>
      </w:tblGrid>
      <w:tr w:rsidR="00972C0D" w:rsidRPr="003B3484" w:rsidTr="0000036F">
        <w:trPr>
          <w:cantSplit/>
          <w:trHeight w:val="552"/>
          <w:tblHeader/>
        </w:trPr>
        <w:tc>
          <w:tcPr>
            <w:tcW w:w="5000" w:type="pct"/>
            <w:gridSpan w:val="10"/>
            <w:tcBorders>
              <w:top w:val="single" w:sz="4" w:space="0" w:color="auto"/>
              <w:left w:val="single" w:sz="4" w:space="0" w:color="auto"/>
              <w:bottom w:val="single" w:sz="4" w:space="0" w:color="auto"/>
              <w:right w:val="single" w:sz="4" w:space="0" w:color="auto"/>
            </w:tcBorders>
            <w:shd w:val="clear" w:color="auto" w:fill="C00000"/>
          </w:tcPr>
          <w:p w:rsidR="00972C0D" w:rsidRPr="003B3484" w:rsidRDefault="00972C0D" w:rsidP="0000036F">
            <w:pPr>
              <w:pStyle w:val="Textoindependiente"/>
              <w:spacing w:before="120" w:after="120" w:line="240" w:lineRule="auto"/>
              <w:jc w:val="center"/>
              <w:rPr>
                <w:b/>
                <w:color w:val="FFFFFF" w:themeColor="background1"/>
                <w:sz w:val="24"/>
                <w:szCs w:val="24"/>
              </w:rPr>
            </w:pPr>
            <w:r w:rsidRPr="003B3484">
              <w:rPr>
                <w:rFonts w:cs="Arial"/>
                <w:b/>
                <w:color w:val="FFFFFF" w:themeColor="background1"/>
                <w:sz w:val="24"/>
                <w:szCs w:val="24"/>
              </w:rPr>
              <w:t>FICHA EMPRESA</w:t>
            </w:r>
            <w:r>
              <w:rPr>
                <w:rFonts w:cs="Arial"/>
                <w:b/>
                <w:color w:val="FFFFFF" w:themeColor="background1"/>
                <w:sz w:val="24"/>
                <w:szCs w:val="24"/>
              </w:rPr>
              <w:t xml:space="preserve"> ACELERA PYME</w:t>
            </w:r>
          </w:p>
        </w:tc>
      </w:tr>
      <w:tr w:rsidR="00972C0D" w:rsidRPr="008F4551" w:rsidTr="0000036F">
        <w:tblPrEx>
          <w:tblCellMar>
            <w:left w:w="108" w:type="dxa"/>
            <w:right w:w="108" w:type="dxa"/>
          </w:tblCellMar>
          <w:tblLook w:val="04A0" w:firstRow="1" w:lastRow="0" w:firstColumn="1" w:lastColumn="0" w:noHBand="0" w:noVBand="1"/>
        </w:tblPrEx>
        <w:trPr>
          <w:trHeight w:val="459"/>
        </w:trPr>
        <w:tc>
          <w:tcPr>
            <w:tcW w:w="1019" w:type="pct"/>
            <w:tcBorders>
              <w:top w:val="single" w:sz="4" w:space="0" w:color="auto"/>
            </w:tcBorders>
            <w:shd w:val="clear" w:color="auto" w:fill="D9D9D9"/>
            <w:vAlign w:val="center"/>
          </w:tcPr>
          <w:p w:rsidR="00972C0D" w:rsidRPr="0006138F" w:rsidRDefault="00972C0D" w:rsidP="0000036F">
            <w:pPr>
              <w:widowControl/>
              <w:adjustRightInd/>
              <w:spacing w:before="100" w:after="100" w:line="240" w:lineRule="auto"/>
              <w:jc w:val="left"/>
              <w:textAlignment w:val="auto"/>
              <w:rPr>
                <w:rFonts w:ascii="Calibri" w:eastAsia="Calibri" w:hAnsi="Calibri" w:cs="Calibri"/>
                <w:b/>
                <w:bCs w:val="0"/>
              </w:rPr>
            </w:pPr>
            <w:r w:rsidRPr="0006138F">
              <w:rPr>
                <w:rFonts w:ascii="Calibri" w:eastAsia="Calibri" w:hAnsi="Calibri" w:cs="Calibri"/>
                <w:b/>
                <w:bCs w:val="0"/>
              </w:rPr>
              <w:t xml:space="preserve">NIF EMPRESA </w:t>
            </w:r>
          </w:p>
        </w:tc>
        <w:tc>
          <w:tcPr>
            <w:tcW w:w="3981" w:type="pct"/>
            <w:gridSpan w:val="9"/>
            <w:tcBorders>
              <w:top w:val="single" w:sz="4" w:space="0" w:color="auto"/>
            </w:tcBorders>
            <w:vAlign w:val="center"/>
          </w:tcPr>
          <w:p w:rsidR="00972C0D" w:rsidRPr="008F4551" w:rsidRDefault="00972C0D" w:rsidP="0000036F">
            <w:pPr>
              <w:spacing w:before="100" w:after="100" w:line="240" w:lineRule="auto"/>
              <w:jc w:val="left"/>
              <w:rPr>
                <w:rFonts w:ascii="Calibri" w:eastAsia="Calibri" w:hAnsi="Calibri" w:cs="Calibri"/>
                <w:bCs w:val="0"/>
                <w:color w:val="000000"/>
                <w:sz w:val="22"/>
                <w:szCs w:val="22"/>
              </w:rPr>
            </w:pPr>
          </w:p>
        </w:tc>
      </w:tr>
      <w:tr w:rsidR="00972C0D" w:rsidRPr="00801DC8" w:rsidTr="0000036F">
        <w:tblPrEx>
          <w:tblCellMar>
            <w:left w:w="108" w:type="dxa"/>
            <w:right w:w="108" w:type="dxa"/>
          </w:tblCellMar>
          <w:tblLook w:val="04A0" w:firstRow="1" w:lastRow="0" w:firstColumn="1" w:lastColumn="0" w:noHBand="0" w:noVBand="1"/>
        </w:tblPrEx>
        <w:tc>
          <w:tcPr>
            <w:tcW w:w="1019" w:type="pct"/>
            <w:shd w:val="clear" w:color="auto" w:fill="D9D9D9"/>
            <w:vAlign w:val="center"/>
          </w:tcPr>
          <w:p w:rsidR="00972C0D" w:rsidRPr="0006138F" w:rsidRDefault="00972C0D" w:rsidP="0000036F">
            <w:pPr>
              <w:widowControl/>
              <w:adjustRightInd/>
              <w:spacing w:before="100" w:after="100" w:line="240" w:lineRule="auto"/>
              <w:jc w:val="left"/>
              <w:textAlignment w:val="auto"/>
              <w:rPr>
                <w:rFonts w:ascii="Calibri" w:eastAsia="Calibri" w:hAnsi="Calibri" w:cs="Calibri"/>
                <w:b/>
                <w:bCs w:val="0"/>
              </w:rPr>
            </w:pPr>
            <w:r w:rsidRPr="0006138F">
              <w:rPr>
                <w:rFonts w:ascii="Calibri" w:eastAsia="Calibri" w:hAnsi="Calibri" w:cs="Calibri"/>
                <w:b/>
                <w:bCs w:val="0"/>
              </w:rPr>
              <w:t xml:space="preserve">RAZÓN SOCIAL </w:t>
            </w:r>
          </w:p>
        </w:tc>
        <w:tc>
          <w:tcPr>
            <w:tcW w:w="3981" w:type="pct"/>
            <w:gridSpan w:val="9"/>
            <w:vAlign w:val="center"/>
          </w:tcPr>
          <w:p w:rsidR="00972C0D" w:rsidRPr="00801DC8" w:rsidRDefault="00972C0D" w:rsidP="0000036F">
            <w:pPr>
              <w:widowControl/>
              <w:adjustRightInd/>
              <w:spacing w:before="100" w:after="100" w:line="240" w:lineRule="auto"/>
              <w:jc w:val="left"/>
              <w:textAlignment w:val="auto"/>
              <w:rPr>
                <w:rFonts w:ascii="Calibri" w:eastAsia="Calibri" w:hAnsi="Calibri" w:cs="Calibri"/>
                <w:b/>
                <w:bCs w:val="0"/>
                <w:color w:val="000000"/>
              </w:rPr>
            </w:pPr>
          </w:p>
        </w:tc>
      </w:tr>
      <w:tr w:rsidR="00972C0D" w:rsidRPr="00275470" w:rsidTr="0000036F">
        <w:tblPrEx>
          <w:tblCellMar>
            <w:left w:w="108" w:type="dxa"/>
            <w:right w:w="108" w:type="dxa"/>
          </w:tblCellMar>
          <w:tblLook w:val="04A0" w:firstRow="1" w:lastRow="0" w:firstColumn="1" w:lastColumn="0" w:noHBand="0" w:noVBand="1"/>
        </w:tblPrEx>
        <w:trPr>
          <w:trHeight w:val="90"/>
        </w:trPr>
        <w:tc>
          <w:tcPr>
            <w:tcW w:w="1019" w:type="pct"/>
            <w:vMerge w:val="restart"/>
            <w:shd w:val="clear" w:color="auto" w:fill="D9D9D9"/>
            <w:vAlign w:val="center"/>
          </w:tcPr>
          <w:p w:rsidR="00972C0D" w:rsidRPr="0006138F" w:rsidRDefault="00972C0D" w:rsidP="0000036F">
            <w:pPr>
              <w:widowControl/>
              <w:adjustRightInd/>
              <w:spacing w:before="100" w:after="100" w:line="240" w:lineRule="auto"/>
              <w:jc w:val="left"/>
              <w:textAlignment w:val="auto"/>
              <w:rPr>
                <w:rFonts w:ascii="Calibri" w:eastAsia="Calibri" w:hAnsi="Calibri" w:cs="Calibri"/>
                <w:b/>
                <w:bCs w:val="0"/>
              </w:rPr>
            </w:pPr>
            <w:r w:rsidRPr="0006138F">
              <w:rPr>
                <w:rFonts w:ascii="Calibri" w:eastAsia="Calibri" w:hAnsi="Calibri" w:cs="Calibri"/>
                <w:b/>
                <w:bCs w:val="0"/>
              </w:rPr>
              <w:t xml:space="preserve">EMPLEADOS </w:t>
            </w:r>
          </w:p>
        </w:tc>
        <w:tc>
          <w:tcPr>
            <w:tcW w:w="300" w:type="pct"/>
            <w:vAlign w:val="center"/>
          </w:tcPr>
          <w:p w:rsidR="00972C0D" w:rsidRPr="008F4551" w:rsidRDefault="00972C0D" w:rsidP="0000036F">
            <w:pPr>
              <w:widowControl/>
              <w:adjustRightInd/>
              <w:spacing w:before="100" w:after="100" w:line="240" w:lineRule="auto"/>
              <w:jc w:val="left"/>
              <w:textAlignment w:val="auto"/>
              <w:rPr>
                <w:rFonts w:ascii="Calibri" w:eastAsia="Calibri" w:hAnsi="Calibri" w:cs="Calibri"/>
                <w:b/>
                <w:bCs w:val="0"/>
                <w:color w:val="000000"/>
                <w:sz w:val="24"/>
                <w:szCs w:val="24"/>
              </w:rPr>
            </w:pPr>
          </w:p>
        </w:tc>
        <w:tc>
          <w:tcPr>
            <w:tcW w:w="1668" w:type="pct"/>
            <w:gridSpan w:val="4"/>
          </w:tcPr>
          <w:p w:rsidR="00972C0D" w:rsidRPr="00275470" w:rsidRDefault="00972C0D" w:rsidP="0000036F">
            <w:pPr>
              <w:widowControl/>
              <w:adjustRightInd/>
              <w:spacing w:before="100" w:after="100" w:line="240" w:lineRule="auto"/>
              <w:jc w:val="left"/>
              <w:textAlignment w:val="auto"/>
              <w:rPr>
                <w:rFonts w:asciiTheme="minorHAnsi" w:eastAsia="Calibri" w:hAnsiTheme="minorHAnsi" w:cstheme="minorHAnsi"/>
                <w:b/>
                <w:bCs w:val="0"/>
                <w:color w:val="000000"/>
              </w:rPr>
            </w:pPr>
            <w:r w:rsidRPr="00275470">
              <w:rPr>
                <w:rFonts w:asciiTheme="minorHAnsi" w:hAnsiTheme="minorHAnsi" w:cstheme="minorHAnsi"/>
              </w:rPr>
              <w:t>&gt; 250 empleados</w:t>
            </w:r>
          </w:p>
        </w:tc>
        <w:tc>
          <w:tcPr>
            <w:tcW w:w="278" w:type="pct"/>
          </w:tcPr>
          <w:p w:rsidR="00972C0D" w:rsidRPr="008F4551" w:rsidRDefault="00972C0D" w:rsidP="0000036F">
            <w:pPr>
              <w:widowControl/>
              <w:adjustRightInd/>
              <w:spacing w:before="100" w:after="100" w:line="240" w:lineRule="auto"/>
              <w:jc w:val="left"/>
              <w:textAlignment w:val="auto"/>
              <w:rPr>
                <w:rFonts w:asciiTheme="minorHAnsi" w:eastAsia="Calibri" w:hAnsiTheme="minorHAnsi" w:cstheme="minorHAnsi"/>
                <w:b/>
                <w:bCs w:val="0"/>
                <w:color w:val="000000"/>
                <w:sz w:val="24"/>
                <w:szCs w:val="24"/>
              </w:rPr>
            </w:pPr>
          </w:p>
        </w:tc>
        <w:tc>
          <w:tcPr>
            <w:tcW w:w="1735" w:type="pct"/>
            <w:gridSpan w:val="3"/>
          </w:tcPr>
          <w:p w:rsidR="00972C0D" w:rsidRPr="00275470" w:rsidRDefault="00972C0D" w:rsidP="0000036F">
            <w:pPr>
              <w:widowControl/>
              <w:adjustRightInd/>
              <w:spacing w:before="100" w:after="100" w:line="240" w:lineRule="auto"/>
              <w:jc w:val="left"/>
              <w:textAlignment w:val="auto"/>
              <w:rPr>
                <w:rFonts w:asciiTheme="minorHAnsi" w:eastAsia="Calibri" w:hAnsiTheme="minorHAnsi" w:cstheme="minorHAnsi"/>
                <w:b/>
                <w:bCs w:val="0"/>
                <w:color w:val="000000"/>
              </w:rPr>
            </w:pPr>
            <w:r w:rsidRPr="00275470">
              <w:rPr>
                <w:rFonts w:asciiTheme="minorHAnsi" w:hAnsiTheme="minorHAnsi" w:cstheme="minorHAnsi"/>
              </w:rPr>
              <w:t>&lt; 10 empleados</w:t>
            </w:r>
          </w:p>
        </w:tc>
      </w:tr>
      <w:tr w:rsidR="00972C0D" w:rsidRPr="00275470" w:rsidTr="0000036F">
        <w:tblPrEx>
          <w:tblCellMar>
            <w:left w:w="108" w:type="dxa"/>
            <w:right w:w="108" w:type="dxa"/>
          </w:tblCellMar>
          <w:tblLook w:val="04A0" w:firstRow="1" w:lastRow="0" w:firstColumn="1" w:lastColumn="0" w:noHBand="0" w:noVBand="1"/>
        </w:tblPrEx>
        <w:trPr>
          <w:trHeight w:val="90"/>
        </w:trPr>
        <w:tc>
          <w:tcPr>
            <w:tcW w:w="1019" w:type="pct"/>
            <w:vMerge/>
            <w:shd w:val="clear" w:color="auto" w:fill="D9D9D9"/>
            <w:vAlign w:val="center"/>
          </w:tcPr>
          <w:p w:rsidR="00972C0D" w:rsidRPr="0006138F" w:rsidRDefault="00972C0D" w:rsidP="0000036F">
            <w:pPr>
              <w:widowControl/>
              <w:adjustRightInd/>
              <w:spacing w:before="100" w:after="100" w:line="240" w:lineRule="auto"/>
              <w:jc w:val="left"/>
              <w:textAlignment w:val="auto"/>
              <w:rPr>
                <w:rFonts w:ascii="Calibri" w:eastAsia="Calibri" w:hAnsi="Calibri" w:cs="Calibri"/>
                <w:b/>
                <w:bCs w:val="0"/>
              </w:rPr>
            </w:pPr>
          </w:p>
        </w:tc>
        <w:tc>
          <w:tcPr>
            <w:tcW w:w="300" w:type="pct"/>
            <w:vAlign w:val="center"/>
          </w:tcPr>
          <w:p w:rsidR="00972C0D" w:rsidRPr="008F4551" w:rsidRDefault="00972C0D" w:rsidP="0000036F">
            <w:pPr>
              <w:widowControl/>
              <w:adjustRightInd/>
              <w:spacing w:before="100" w:after="100" w:line="240" w:lineRule="auto"/>
              <w:jc w:val="left"/>
              <w:textAlignment w:val="auto"/>
              <w:rPr>
                <w:rFonts w:ascii="Calibri" w:eastAsia="Calibri" w:hAnsi="Calibri" w:cs="Calibri"/>
                <w:b/>
                <w:bCs w:val="0"/>
                <w:color w:val="000000"/>
                <w:sz w:val="24"/>
                <w:szCs w:val="24"/>
              </w:rPr>
            </w:pPr>
          </w:p>
        </w:tc>
        <w:tc>
          <w:tcPr>
            <w:tcW w:w="1668" w:type="pct"/>
            <w:gridSpan w:val="4"/>
          </w:tcPr>
          <w:p w:rsidR="00972C0D" w:rsidRPr="00275470" w:rsidRDefault="00972C0D" w:rsidP="0000036F">
            <w:pPr>
              <w:widowControl/>
              <w:adjustRightInd/>
              <w:spacing w:before="100" w:after="100" w:line="240" w:lineRule="auto"/>
              <w:jc w:val="left"/>
              <w:textAlignment w:val="auto"/>
              <w:rPr>
                <w:rFonts w:asciiTheme="minorHAnsi" w:eastAsia="Calibri" w:hAnsiTheme="minorHAnsi" w:cstheme="minorHAnsi"/>
                <w:b/>
                <w:bCs w:val="0"/>
                <w:color w:val="000000"/>
              </w:rPr>
            </w:pPr>
            <w:r w:rsidRPr="00275470">
              <w:rPr>
                <w:rFonts w:asciiTheme="minorHAnsi" w:hAnsiTheme="minorHAnsi" w:cstheme="minorHAnsi"/>
              </w:rPr>
              <w:t>entre 50 y 249 empleados</w:t>
            </w:r>
          </w:p>
        </w:tc>
        <w:tc>
          <w:tcPr>
            <w:tcW w:w="278" w:type="pct"/>
          </w:tcPr>
          <w:p w:rsidR="00972C0D" w:rsidRPr="008F4551" w:rsidRDefault="00972C0D" w:rsidP="0000036F">
            <w:pPr>
              <w:widowControl/>
              <w:adjustRightInd/>
              <w:spacing w:before="100" w:after="100" w:line="240" w:lineRule="auto"/>
              <w:jc w:val="left"/>
              <w:textAlignment w:val="auto"/>
              <w:rPr>
                <w:rFonts w:asciiTheme="minorHAnsi" w:eastAsia="Calibri" w:hAnsiTheme="minorHAnsi" w:cstheme="minorHAnsi"/>
                <w:b/>
                <w:bCs w:val="0"/>
                <w:color w:val="000000"/>
                <w:sz w:val="24"/>
                <w:szCs w:val="24"/>
              </w:rPr>
            </w:pPr>
          </w:p>
        </w:tc>
        <w:tc>
          <w:tcPr>
            <w:tcW w:w="1735" w:type="pct"/>
            <w:gridSpan w:val="3"/>
          </w:tcPr>
          <w:p w:rsidR="00972C0D" w:rsidRPr="00275470" w:rsidRDefault="00972C0D" w:rsidP="0000036F">
            <w:pPr>
              <w:widowControl/>
              <w:adjustRightInd/>
              <w:spacing w:before="100" w:after="100" w:line="240" w:lineRule="auto"/>
              <w:jc w:val="left"/>
              <w:textAlignment w:val="auto"/>
              <w:rPr>
                <w:rFonts w:asciiTheme="minorHAnsi" w:eastAsia="Calibri" w:hAnsiTheme="minorHAnsi" w:cstheme="minorHAnsi"/>
                <w:b/>
                <w:bCs w:val="0"/>
                <w:color w:val="000000"/>
              </w:rPr>
            </w:pPr>
            <w:r w:rsidRPr="00275470">
              <w:rPr>
                <w:rFonts w:asciiTheme="minorHAnsi" w:hAnsiTheme="minorHAnsi" w:cstheme="minorHAnsi"/>
              </w:rPr>
              <w:t>Autónomo sin asalariados</w:t>
            </w:r>
          </w:p>
        </w:tc>
      </w:tr>
      <w:tr w:rsidR="00972C0D" w:rsidRPr="00275470" w:rsidTr="0000036F">
        <w:tblPrEx>
          <w:tblCellMar>
            <w:left w:w="108" w:type="dxa"/>
            <w:right w:w="108" w:type="dxa"/>
          </w:tblCellMar>
          <w:tblLook w:val="04A0" w:firstRow="1" w:lastRow="0" w:firstColumn="1" w:lastColumn="0" w:noHBand="0" w:noVBand="1"/>
        </w:tblPrEx>
        <w:trPr>
          <w:trHeight w:val="615"/>
        </w:trPr>
        <w:tc>
          <w:tcPr>
            <w:tcW w:w="1019" w:type="pct"/>
            <w:vMerge/>
            <w:shd w:val="clear" w:color="auto" w:fill="D9D9D9"/>
            <w:vAlign w:val="center"/>
          </w:tcPr>
          <w:p w:rsidR="00972C0D" w:rsidRPr="0006138F" w:rsidRDefault="00972C0D" w:rsidP="0000036F">
            <w:pPr>
              <w:widowControl/>
              <w:adjustRightInd/>
              <w:spacing w:before="100" w:after="100" w:line="240" w:lineRule="auto"/>
              <w:jc w:val="left"/>
              <w:textAlignment w:val="auto"/>
              <w:rPr>
                <w:rFonts w:ascii="Calibri" w:eastAsia="Calibri" w:hAnsi="Calibri" w:cs="Calibri"/>
                <w:b/>
                <w:bCs w:val="0"/>
              </w:rPr>
            </w:pPr>
          </w:p>
        </w:tc>
        <w:tc>
          <w:tcPr>
            <w:tcW w:w="300" w:type="pct"/>
            <w:vAlign w:val="center"/>
          </w:tcPr>
          <w:p w:rsidR="00972C0D" w:rsidRPr="008F4551" w:rsidRDefault="00972C0D" w:rsidP="0000036F">
            <w:pPr>
              <w:widowControl/>
              <w:adjustRightInd/>
              <w:spacing w:before="100" w:after="100" w:line="240" w:lineRule="auto"/>
              <w:jc w:val="left"/>
              <w:textAlignment w:val="auto"/>
              <w:rPr>
                <w:rFonts w:ascii="Calibri" w:eastAsia="Calibri" w:hAnsi="Calibri" w:cs="Calibri"/>
                <w:b/>
                <w:bCs w:val="0"/>
                <w:color w:val="000000"/>
                <w:sz w:val="24"/>
                <w:szCs w:val="24"/>
              </w:rPr>
            </w:pPr>
          </w:p>
        </w:tc>
        <w:tc>
          <w:tcPr>
            <w:tcW w:w="1668" w:type="pct"/>
            <w:gridSpan w:val="4"/>
          </w:tcPr>
          <w:p w:rsidR="00972C0D" w:rsidRPr="00275470" w:rsidRDefault="00972C0D" w:rsidP="0000036F">
            <w:pPr>
              <w:widowControl/>
              <w:adjustRightInd/>
              <w:spacing w:before="100" w:after="100" w:line="240" w:lineRule="auto"/>
              <w:jc w:val="left"/>
              <w:textAlignment w:val="auto"/>
              <w:rPr>
                <w:rFonts w:asciiTheme="minorHAnsi" w:eastAsia="Calibri" w:hAnsiTheme="minorHAnsi" w:cstheme="minorHAnsi"/>
                <w:b/>
                <w:bCs w:val="0"/>
                <w:color w:val="000000"/>
              </w:rPr>
            </w:pPr>
            <w:r w:rsidRPr="00275470">
              <w:rPr>
                <w:rFonts w:asciiTheme="minorHAnsi" w:hAnsiTheme="minorHAnsi" w:cstheme="minorHAnsi"/>
              </w:rPr>
              <w:t>entre 10 y 49 empleados</w:t>
            </w:r>
          </w:p>
        </w:tc>
        <w:tc>
          <w:tcPr>
            <w:tcW w:w="278" w:type="pct"/>
          </w:tcPr>
          <w:p w:rsidR="00972C0D" w:rsidRPr="008F4551" w:rsidRDefault="00972C0D" w:rsidP="0000036F">
            <w:pPr>
              <w:widowControl/>
              <w:adjustRightInd/>
              <w:spacing w:before="100" w:after="100" w:line="240" w:lineRule="auto"/>
              <w:jc w:val="left"/>
              <w:textAlignment w:val="auto"/>
              <w:rPr>
                <w:rFonts w:asciiTheme="minorHAnsi" w:eastAsia="Calibri" w:hAnsiTheme="minorHAnsi" w:cstheme="minorHAnsi"/>
                <w:b/>
                <w:bCs w:val="0"/>
                <w:color w:val="000000"/>
                <w:sz w:val="24"/>
                <w:szCs w:val="24"/>
              </w:rPr>
            </w:pPr>
          </w:p>
        </w:tc>
        <w:tc>
          <w:tcPr>
            <w:tcW w:w="1735" w:type="pct"/>
            <w:gridSpan w:val="3"/>
          </w:tcPr>
          <w:p w:rsidR="00972C0D" w:rsidRPr="00275470" w:rsidRDefault="00972C0D" w:rsidP="0000036F">
            <w:pPr>
              <w:widowControl/>
              <w:adjustRightInd/>
              <w:spacing w:before="100" w:after="100" w:line="240" w:lineRule="auto"/>
              <w:jc w:val="left"/>
              <w:textAlignment w:val="auto"/>
              <w:rPr>
                <w:rFonts w:asciiTheme="minorHAnsi" w:eastAsia="Calibri" w:hAnsiTheme="minorHAnsi" w:cstheme="minorHAnsi"/>
                <w:b/>
                <w:bCs w:val="0"/>
                <w:color w:val="000000"/>
              </w:rPr>
            </w:pPr>
            <w:r w:rsidRPr="00275470">
              <w:rPr>
                <w:rFonts w:asciiTheme="minorHAnsi" w:hAnsiTheme="minorHAnsi" w:cstheme="minorHAnsi"/>
              </w:rPr>
              <w:t xml:space="preserve">Emprendedor </w:t>
            </w:r>
          </w:p>
        </w:tc>
      </w:tr>
      <w:tr w:rsidR="00972C0D" w:rsidRPr="00801DC8" w:rsidTr="0000036F">
        <w:tblPrEx>
          <w:tblCellMar>
            <w:left w:w="108" w:type="dxa"/>
            <w:right w:w="108" w:type="dxa"/>
          </w:tblCellMar>
          <w:tblLook w:val="04A0" w:firstRow="1" w:lastRow="0" w:firstColumn="1" w:lastColumn="0" w:noHBand="0" w:noVBand="1"/>
        </w:tblPrEx>
        <w:trPr>
          <w:trHeight w:val="565"/>
        </w:trPr>
        <w:tc>
          <w:tcPr>
            <w:tcW w:w="1019" w:type="pct"/>
            <w:shd w:val="clear" w:color="auto" w:fill="D9D9D9"/>
            <w:vAlign w:val="center"/>
          </w:tcPr>
          <w:p w:rsidR="00972C0D" w:rsidRPr="0006138F" w:rsidRDefault="00972C0D" w:rsidP="0000036F">
            <w:pPr>
              <w:widowControl/>
              <w:adjustRightInd/>
              <w:spacing w:before="100" w:after="100" w:line="240" w:lineRule="auto"/>
              <w:jc w:val="left"/>
              <w:textAlignment w:val="auto"/>
              <w:rPr>
                <w:rFonts w:ascii="Calibri" w:eastAsia="Calibri" w:hAnsi="Calibri" w:cs="Calibri"/>
                <w:b/>
                <w:bCs w:val="0"/>
              </w:rPr>
            </w:pPr>
            <w:r w:rsidRPr="0006138F">
              <w:rPr>
                <w:rFonts w:ascii="Calibri" w:eastAsia="Calibri" w:hAnsi="Calibri" w:cs="Calibri"/>
                <w:b/>
                <w:bCs w:val="0"/>
              </w:rPr>
              <w:t>INICIO ACTIVIDAD</w:t>
            </w:r>
          </w:p>
        </w:tc>
        <w:tc>
          <w:tcPr>
            <w:tcW w:w="300" w:type="pct"/>
            <w:vAlign w:val="center"/>
          </w:tcPr>
          <w:p w:rsidR="00972C0D" w:rsidRPr="008F4551" w:rsidRDefault="00972C0D" w:rsidP="0000036F">
            <w:pPr>
              <w:widowControl/>
              <w:adjustRightInd/>
              <w:spacing w:before="100" w:after="100" w:line="240" w:lineRule="auto"/>
              <w:jc w:val="left"/>
              <w:textAlignment w:val="auto"/>
              <w:rPr>
                <w:rFonts w:ascii="Calibri" w:eastAsia="Calibri" w:hAnsi="Calibri" w:cs="Calibri"/>
                <w:b/>
                <w:bCs w:val="0"/>
                <w:color w:val="000000"/>
                <w:sz w:val="24"/>
                <w:szCs w:val="24"/>
              </w:rPr>
            </w:pPr>
          </w:p>
        </w:tc>
        <w:tc>
          <w:tcPr>
            <w:tcW w:w="1180" w:type="pct"/>
            <w:gridSpan w:val="2"/>
            <w:vAlign w:val="center"/>
          </w:tcPr>
          <w:p w:rsidR="00972C0D" w:rsidRPr="00801DC8" w:rsidRDefault="00972C0D" w:rsidP="0000036F">
            <w:pPr>
              <w:widowControl/>
              <w:adjustRightInd/>
              <w:spacing w:before="100" w:after="100" w:line="240" w:lineRule="auto"/>
              <w:jc w:val="left"/>
              <w:textAlignment w:val="auto"/>
              <w:rPr>
                <w:rFonts w:ascii="Calibri" w:eastAsia="Calibri" w:hAnsi="Calibri" w:cs="Calibri"/>
                <w:b/>
                <w:bCs w:val="0"/>
                <w:color w:val="000000"/>
              </w:rPr>
            </w:pPr>
            <w:r>
              <w:rPr>
                <w:rFonts w:ascii="Calibri" w:eastAsia="Calibri" w:hAnsi="Calibri" w:cs="Calibri"/>
                <w:b/>
                <w:bCs w:val="0"/>
                <w:color w:val="000000"/>
              </w:rPr>
              <w:t>Menos de 5 años</w:t>
            </w:r>
          </w:p>
        </w:tc>
        <w:tc>
          <w:tcPr>
            <w:tcW w:w="245" w:type="pct"/>
            <w:vAlign w:val="center"/>
          </w:tcPr>
          <w:p w:rsidR="00972C0D" w:rsidRPr="008F4551" w:rsidRDefault="00972C0D" w:rsidP="0000036F">
            <w:pPr>
              <w:widowControl/>
              <w:adjustRightInd/>
              <w:spacing w:before="100" w:after="100" w:line="240" w:lineRule="auto"/>
              <w:jc w:val="left"/>
              <w:textAlignment w:val="auto"/>
              <w:rPr>
                <w:rFonts w:ascii="Calibri" w:eastAsia="Calibri" w:hAnsi="Calibri" w:cs="Calibri"/>
                <w:b/>
                <w:bCs w:val="0"/>
                <w:color w:val="000000"/>
                <w:sz w:val="24"/>
                <w:szCs w:val="24"/>
              </w:rPr>
            </w:pPr>
          </w:p>
        </w:tc>
        <w:tc>
          <w:tcPr>
            <w:tcW w:w="993" w:type="pct"/>
            <w:gridSpan w:val="3"/>
            <w:vAlign w:val="center"/>
          </w:tcPr>
          <w:p w:rsidR="00972C0D" w:rsidRPr="00801DC8" w:rsidRDefault="00972C0D" w:rsidP="0000036F">
            <w:pPr>
              <w:widowControl/>
              <w:adjustRightInd/>
              <w:spacing w:before="100" w:after="100" w:line="240" w:lineRule="auto"/>
              <w:jc w:val="left"/>
              <w:textAlignment w:val="auto"/>
              <w:rPr>
                <w:rFonts w:ascii="Calibri" w:eastAsia="Calibri" w:hAnsi="Calibri" w:cs="Calibri"/>
                <w:b/>
                <w:bCs w:val="0"/>
                <w:color w:val="000000"/>
              </w:rPr>
            </w:pPr>
            <w:r>
              <w:rPr>
                <w:rFonts w:ascii="Calibri" w:eastAsia="Calibri" w:hAnsi="Calibri" w:cs="Calibri"/>
                <w:b/>
                <w:bCs w:val="0"/>
                <w:color w:val="000000"/>
              </w:rPr>
              <w:t>Entre 5 y 10 años</w:t>
            </w:r>
          </w:p>
        </w:tc>
        <w:tc>
          <w:tcPr>
            <w:tcW w:w="228" w:type="pct"/>
            <w:vAlign w:val="center"/>
          </w:tcPr>
          <w:p w:rsidR="00972C0D" w:rsidRPr="008F4551" w:rsidRDefault="00972C0D" w:rsidP="0000036F">
            <w:pPr>
              <w:widowControl/>
              <w:adjustRightInd/>
              <w:spacing w:before="100" w:after="100" w:line="240" w:lineRule="auto"/>
              <w:jc w:val="left"/>
              <w:textAlignment w:val="auto"/>
              <w:rPr>
                <w:rFonts w:ascii="Calibri" w:eastAsia="Calibri" w:hAnsi="Calibri" w:cs="Calibri"/>
                <w:b/>
                <w:bCs w:val="0"/>
                <w:color w:val="000000"/>
                <w:sz w:val="24"/>
                <w:szCs w:val="24"/>
              </w:rPr>
            </w:pPr>
          </w:p>
        </w:tc>
        <w:tc>
          <w:tcPr>
            <w:tcW w:w="1035" w:type="pct"/>
            <w:vAlign w:val="center"/>
          </w:tcPr>
          <w:p w:rsidR="00972C0D" w:rsidRPr="00801DC8" w:rsidRDefault="00972C0D" w:rsidP="0000036F">
            <w:pPr>
              <w:widowControl/>
              <w:adjustRightInd/>
              <w:spacing w:before="100" w:after="100" w:line="240" w:lineRule="auto"/>
              <w:jc w:val="left"/>
              <w:textAlignment w:val="auto"/>
              <w:rPr>
                <w:rFonts w:ascii="Calibri" w:eastAsia="Calibri" w:hAnsi="Calibri" w:cs="Calibri"/>
                <w:b/>
                <w:bCs w:val="0"/>
                <w:color w:val="000000"/>
              </w:rPr>
            </w:pPr>
            <w:r>
              <w:rPr>
                <w:rFonts w:ascii="Calibri" w:eastAsia="Calibri" w:hAnsi="Calibri" w:cs="Calibri"/>
                <w:b/>
                <w:bCs w:val="0"/>
                <w:color w:val="000000"/>
              </w:rPr>
              <w:t>Más de 10 años</w:t>
            </w:r>
          </w:p>
        </w:tc>
      </w:tr>
      <w:tr w:rsidR="00972C0D" w:rsidRPr="00F908A3" w:rsidTr="0000036F">
        <w:tblPrEx>
          <w:tblCellMar>
            <w:left w:w="108" w:type="dxa"/>
            <w:right w:w="108" w:type="dxa"/>
          </w:tblCellMar>
          <w:tblLook w:val="04A0" w:firstRow="1" w:lastRow="0" w:firstColumn="1" w:lastColumn="0" w:noHBand="0" w:noVBand="1"/>
        </w:tblPrEx>
        <w:trPr>
          <w:trHeight w:val="170"/>
        </w:trPr>
        <w:tc>
          <w:tcPr>
            <w:tcW w:w="1019" w:type="pct"/>
            <w:vMerge w:val="restart"/>
            <w:shd w:val="clear" w:color="auto" w:fill="D9D9D9"/>
            <w:vAlign w:val="center"/>
          </w:tcPr>
          <w:p w:rsidR="00972C0D" w:rsidRPr="0006138F" w:rsidRDefault="00972C0D" w:rsidP="0000036F">
            <w:pPr>
              <w:widowControl/>
              <w:adjustRightInd/>
              <w:spacing w:before="100" w:after="100" w:line="240" w:lineRule="auto"/>
              <w:jc w:val="left"/>
              <w:textAlignment w:val="auto"/>
              <w:rPr>
                <w:rFonts w:ascii="Calibri" w:eastAsia="Calibri" w:hAnsi="Calibri" w:cs="Calibri"/>
                <w:b/>
                <w:bCs w:val="0"/>
              </w:rPr>
            </w:pPr>
            <w:r w:rsidRPr="0006138F">
              <w:rPr>
                <w:rFonts w:ascii="Calibri" w:eastAsia="Calibri" w:hAnsi="Calibri" w:cs="Calibri"/>
                <w:b/>
                <w:bCs w:val="0"/>
              </w:rPr>
              <w:t xml:space="preserve">SECTOR </w:t>
            </w:r>
          </w:p>
        </w:tc>
        <w:tc>
          <w:tcPr>
            <w:tcW w:w="300" w:type="pct"/>
            <w:vAlign w:val="center"/>
          </w:tcPr>
          <w:p w:rsidR="00972C0D" w:rsidRPr="008F4551" w:rsidRDefault="00972C0D" w:rsidP="0000036F">
            <w:pPr>
              <w:widowControl/>
              <w:adjustRightInd/>
              <w:spacing w:before="100" w:after="100" w:line="240" w:lineRule="auto"/>
              <w:jc w:val="left"/>
              <w:textAlignment w:val="auto"/>
              <w:rPr>
                <w:rFonts w:ascii="Calibri" w:eastAsia="Calibri" w:hAnsi="Calibri" w:cs="Calibri"/>
                <w:b/>
                <w:bCs w:val="0"/>
                <w:color w:val="000000"/>
                <w:sz w:val="24"/>
                <w:szCs w:val="24"/>
              </w:rPr>
            </w:pPr>
          </w:p>
        </w:tc>
        <w:tc>
          <w:tcPr>
            <w:tcW w:w="1668" w:type="pct"/>
            <w:gridSpan w:val="4"/>
          </w:tcPr>
          <w:p w:rsidR="00972C0D" w:rsidRPr="00F908A3" w:rsidRDefault="00972C0D" w:rsidP="0000036F">
            <w:pPr>
              <w:widowControl/>
              <w:adjustRightInd/>
              <w:spacing w:before="100" w:after="100" w:line="240" w:lineRule="auto"/>
              <w:jc w:val="left"/>
              <w:textAlignment w:val="auto"/>
              <w:rPr>
                <w:rFonts w:asciiTheme="minorHAnsi" w:eastAsia="Calibri" w:hAnsiTheme="minorHAnsi" w:cstheme="minorHAnsi"/>
                <w:b/>
                <w:bCs w:val="0"/>
                <w:color w:val="000000"/>
                <w:sz w:val="18"/>
                <w:szCs w:val="18"/>
              </w:rPr>
            </w:pPr>
            <w:r w:rsidRPr="00F908A3">
              <w:rPr>
                <w:rFonts w:asciiTheme="minorHAnsi" w:hAnsiTheme="minorHAnsi" w:cstheme="minorHAnsi"/>
                <w:sz w:val="18"/>
                <w:szCs w:val="18"/>
              </w:rPr>
              <w:t>GRUPO A: Agricultura, ganadería, silvicultura y pesca</w:t>
            </w:r>
          </w:p>
        </w:tc>
        <w:tc>
          <w:tcPr>
            <w:tcW w:w="278" w:type="pct"/>
          </w:tcPr>
          <w:p w:rsidR="00972C0D" w:rsidRPr="008F4551" w:rsidRDefault="00972C0D" w:rsidP="0000036F">
            <w:pPr>
              <w:widowControl/>
              <w:adjustRightInd/>
              <w:spacing w:before="100" w:after="100" w:line="240" w:lineRule="auto"/>
              <w:jc w:val="left"/>
              <w:textAlignment w:val="auto"/>
              <w:rPr>
                <w:rFonts w:asciiTheme="minorHAnsi" w:eastAsia="Calibri" w:hAnsiTheme="minorHAnsi" w:cstheme="minorHAnsi"/>
                <w:b/>
                <w:bCs w:val="0"/>
                <w:color w:val="000000"/>
                <w:sz w:val="24"/>
                <w:szCs w:val="24"/>
              </w:rPr>
            </w:pPr>
          </w:p>
        </w:tc>
        <w:tc>
          <w:tcPr>
            <w:tcW w:w="1735" w:type="pct"/>
            <w:gridSpan w:val="3"/>
          </w:tcPr>
          <w:p w:rsidR="00972C0D" w:rsidRPr="00F908A3" w:rsidRDefault="00972C0D" w:rsidP="0000036F">
            <w:pPr>
              <w:widowControl/>
              <w:adjustRightInd/>
              <w:spacing w:before="100" w:after="100" w:line="240" w:lineRule="auto"/>
              <w:jc w:val="left"/>
              <w:textAlignment w:val="auto"/>
              <w:rPr>
                <w:rFonts w:asciiTheme="minorHAnsi" w:eastAsia="Calibri" w:hAnsiTheme="minorHAnsi" w:cstheme="minorHAnsi"/>
                <w:b/>
                <w:bCs w:val="0"/>
                <w:color w:val="000000"/>
                <w:sz w:val="18"/>
                <w:szCs w:val="18"/>
              </w:rPr>
            </w:pPr>
            <w:r w:rsidRPr="00F908A3">
              <w:rPr>
                <w:rFonts w:asciiTheme="minorHAnsi" w:hAnsiTheme="minorHAnsi" w:cstheme="minorHAnsi"/>
                <w:sz w:val="18"/>
                <w:szCs w:val="18"/>
              </w:rPr>
              <w:t>GRUPO K: Actividades financieras y de seguros</w:t>
            </w:r>
          </w:p>
        </w:tc>
      </w:tr>
      <w:tr w:rsidR="00972C0D" w:rsidRPr="00F908A3" w:rsidTr="0000036F">
        <w:tblPrEx>
          <w:tblCellMar>
            <w:left w:w="108" w:type="dxa"/>
            <w:right w:w="108" w:type="dxa"/>
          </w:tblCellMar>
          <w:tblLook w:val="04A0" w:firstRow="1" w:lastRow="0" w:firstColumn="1" w:lastColumn="0" w:noHBand="0" w:noVBand="1"/>
        </w:tblPrEx>
        <w:trPr>
          <w:trHeight w:val="170"/>
        </w:trPr>
        <w:tc>
          <w:tcPr>
            <w:tcW w:w="1019" w:type="pct"/>
            <w:vMerge/>
            <w:shd w:val="clear" w:color="auto" w:fill="D9D9D9"/>
            <w:vAlign w:val="center"/>
          </w:tcPr>
          <w:p w:rsidR="00972C0D" w:rsidRPr="0006138F" w:rsidRDefault="00972C0D" w:rsidP="0000036F">
            <w:pPr>
              <w:widowControl/>
              <w:adjustRightInd/>
              <w:spacing w:before="100" w:after="100" w:line="240" w:lineRule="auto"/>
              <w:jc w:val="left"/>
              <w:textAlignment w:val="auto"/>
              <w:rPr>
                <w:rFonts w:ascii="Calibri" w:eastAsia="Calibri" w:hAnsi="Calibri" w:cs="Calibri"/>
                <w:b/>
                <w:bCs w:val="0"/>
              </w:rPr>
            </w:pPr>
          </w:p>
        </w:tc>
        <w:tc>
          <w:tcPr>
            <w:tcW w:w="300" w:type="pct"/>
            <w:vAlign w:val="center"/>
          </w:tcPr>
          <w:p w:rsidR="00972C0D" w:rsidRPr="008F4551" w:rsidRDefault="00972C0D" w:rsidP="0000036F">
            <w:pPr>
              <w:widowControl/>
              <w:adjustRightInd/>
              <w:spacing w:before="100" w:after="100" w:line="240" w:lineRule="auto"/>
              <w:jc w:val="left"/>
              <w:textAlignment w:val="auto"/>
              <w:rPr>
                <w:rFonts w:ascii="Calibri" w:eastAsia="Calibri" w:hAnsi="Calibri" w:cs="Calibri"/>
                <w:b/>
                <w:bCs w:val="0"/>
                <w:color w:val="000000"/>
                <w:sz w:val="24"/>
                <w:szCs w:val="24"/>
              </w:rPr>
            </w:pPr>
          </w:p>
        </w:tc>
        <w:tc>
          <w:tcPr>
            <w:tcW w:w="1668" w:type="pct"/>
            <w:gridSpan w:val="4"/>
          </w:tcPr>
          <w:p w:rsidR="00972C0D" w:rsidRPr="00F908A3" w:rsidRDefault="00972C0D" w:rsidP="0000036F">
            <w:pPr>
              <w:widowControl/>
              <w:adjustRightInd/>
              <w:spacing w:before="100" w:after="100" w:line="240" w:lineRule="auto"/>
              <w:jc w:val="left"/>
              <w:textAlignment w:val="auto"/>
              <w:rPr>
                <w:rFonts w:asciiTheme="minorHAnsi" w:eastAsia="Calibri" w:hAnsiTheme="minorHAnsi" w:cstheme="minorHAnsi"/>
                <w:b/>
                <w:bCs w:val="0"/>
                <w:color w:val="000000"/>
                <w:sz w:val="18"/>
                <w:szCs w:val="18"/>
              </w:rPr>
            </w:pPr>
            <w:r w:rsidRPr="00F908A3">
              <w:rPr>
                <w:rFonts w:asciiTheme="minorHAnsi" w:hAnsiTheme="minorHAnsi" w:cstheme="minorHAnsi"/>
                <w:sz w:val="18"/>
                <w:szCs w:val="18"/>
              </w:rPr>
              <w:t>GRUPO B: Industrias extractivas</w:t>
            </w:r>
          </w:p>
        </w:tc>
        <w:tc>
          <w:tcPr>
            <w:tcW w:w="278" w:type="pct"/>
          </w:tcPr>
          <w:p w:rsidR="00972C0D" w:rsidRPr="008F4551" w:rsidRDefault="00972C0D" w:rsidP="0000036F">
            <w:pPr>
              <w:widowControl/>
              <w:adjustRightInd/>
              <w:spacing w:before="100" w:after="100" w:line="240" w:lineRule="auto"/>
              <w:jc w:val="left"/>
              <w:textAlignment w:val="auto"/>
              <w:rPr>
                <w:rFonts w:asciiTheme="minorHAnsi" w:eastAsia="Calibri" w:hAnsiTheme="minorHAnsi" w:cstheme="minorHAnsi"/>
                <w:b/>
                <w:bCs w:val="0"/>
                <w:color w:val="000000"/>
                <w:sz w:val="24"/>
                <w:szCs w:val="24"/>
              </w:rPr>
            </w:pPr>
          </w:p>
        </w:tc>
        <w:tc>
          <w:tcPr>
            <w:tcW w:w="1735" w:type="pct"/>
            <w:gridSpan w:val="3"/>
          </w:tcPr>
          <w:p w:rsidR="00972C0D" w:rsidRPr="00F908A3" w:rsidRDefault="00972C0D" w:rsidP="0000036F">
            <w:pPr>
              <w:widowControl/>
              <w:adjustRightInd/>
              <w:spacing w:before="100" w:after="100" w:line="240" w:lineRule="auto"/>
              <w:jc w:val="left"/>
              <w:textAlignment w:val="auto"/>
              <w:rPr>
                <w:rFonts w:asciiTheme="minorHAnsi" w:eastAsia="Calibri" w:hAnsiTheme="minorHAnsi" w:cstheme="minorHAnsi"/>
                <w:b/>
                <w:bCs w:val="0"/>
                <w:color w:val="000000"/>
                <w:sz w:val="18"/>
                <w:szCs w:val="18"/>
              </w:rPr>
            </w:pPr>
            <w:r w:rsidRPr="00F908A3">
              <w:rPr>
                <w:rFonts w:asciiTheme="minorHAnsi" w:hAnsiTheme="minorHAnsi" w:cstheme="minorHAnsi"/>
                <w:sz w:val="18"/>
                <w:szCs w:val="18"/>
              </w:rPr>
              <w:t>GRUPO L: Actividades inmobiliarias</w:t>
            </w:r>
          </w:p>
        </w:tc>
      </w:tr>
      <w:tr w:rsidR="00972C0D" w:rsidRPr="00F908A3" w:rsidTr="0000036F">
        <w:tblPrEx>
          <w:tblCellMar>
            <w:left w:w="108" w:type="dxa"/>
            <w:right w:w="108" w:type="dxa"/>
          </w:tblCellMar>
          <w:tblLook w:val="04A0" w:firstRow="1" w:lastRow="0" w:firstColumn="1" w:lastColumn="0" w:noHBand="0" w:noVBand="1"/>
        </w:tblPrEx>
        <w:trPr>
          <w:trHeight w:val="170"/>
        </w:trPr>
        <w:tc>
          <w:tcPr>
            <w:tcW w:w="1019" w:type="pct"/>
            <w:vMerge/>
            <w:shd w:val="clear" w:color="auto" w:fill="D9D9D9"/>
            <w:vAlign w:val="center"/>
          </w:tcPr>
          <w:p w:rsidR="00972C0D" w:rsidRPr="0006138F" w:rsidRDefault="00972C0D" w:rsidP="0000036F">
            <w:pPr>
              <w:widowControl/>
              <w:adjustRightInd/>
              <w:spacing w:before="100" w:after="100" w:line="240" w:lineRule="auto"/>
              <w:jc w:val="left"/>
              <w:textAlignment w:val="auto"/>
              <w:rPr>
                <w:rFonts w:ascii="Calibri" w:eastAsia="Calibri" w:hAnsi="Calibri" w:cs="Calibri"/>
                <w:b/>
                <w:bCs w:val="0"/>
              </w:rPr>
            </w:pPr>
          </w:p>
        </w:tc>
        <w:tc>
          <w:tcPr>
            <w:tcW w:w="300" w:type="pct"/>
            <w:vAlign w:val="center"/>
          </w:tcPr>
          <w:p w:rsidR="00972C0D" w:rsidRPr="008F4551" w:rsidRDefault="00972C0D" w:rsidP="0000036F">
            <w:pPr>
              <w:widowControl/>
              <w:adjustRightInd/>
              <w:spacing w:before="100" w:after="100" w:line="240" w:lineRule="auto"/>
              <w:jc w:val="left"/>
              <w:textAlignment w:val="auto"/>
              <w:rPr>
                <w:rFonts w:ascii="Calibri" w:eastAsia="Calibri" w:hAnsi="Calibri" w:cs="Calibri"/>
                <w:b/>
                <w:bCs w:val="0"/>
                <w:color w:val="000000"/>
                <w:sz w:val="24"/>
                <w:szCs w:val="24"/>
              </w:rPr>
            </w:pPr>
          </w:p>
        </w:tc>
        <w:tc>
          <w:tcPr>
            <w:tcW w:w="1668" w:type="pct"/>
            <w:gridSpan w:val="4"/>
          </w:tcPr>
          <w:p w:rsidR="00972C0D" w:rsidRPr="00F908A3" w:rsidRDefault="00972C0D" w:rsidP="0000036F">
            <w:pPr>
              <w:widowControl/>
              <w:adjustRightInd/>
              <w:spacing w:before="100" w:after="100" w:line="240" w:lineRule="auto"/>
              <w:jc w:val="left"/>
              <w:textAlignment w:val="auto"/>
              <w:rPr>
                <w:rFonts w:asciiTheme="minorHAnsi" w:eastAsia="Calibri" w:hAnsiTheme="minorHAnsi" w:cstheme="minorHAnsi"/>
                <w:b/>
                <w:bCs w:val="0"/>
                <w:color w:val="000000"/>
                <w:sz w:val="18"/>
                <w:szCs w:val="18"/>
              </w:rPr>
            </w:pPr>
            <w:r w:rsidRPr="00F908A3">
              <w:rPr>
                <w:rFonts w:asciiTheme="minorHAnsi" w:hAnsiTheme="minorHAnsi" w:cstheme="minorHAnsi"/>
                <w:sz w:val="18"/>
                <w:szCs w:val="18"/>
              </w:rPr>
              <w:t>GRUPO C: Industria manufacturera</w:t>
            </w:r>
          </w:p>
        </w:tc>
        <w:tc>
          <w:tcPr>
            <w:tcW w:w="278" w:type="pct"/>
          </w:tcPr>
          <w:p w:rsidR="00972C0D" w:rsidRPr="008F4551" w:rsidRDefault="00972C0D" w:rsidP="0000036F">
            <w:pPr>
              <w:widowControl/>
              <w:adjustRightInd/>
              <w:spacing w:before="100" w:after="100" w:line="240" w:lineRule="auto"/>
              <w:jc w:val="left"/>
              <w:textAlignment w:val="auto"/>
              <w:rPr>
                <w:rFonts w:asciiTheme="minorHAnsi" w:eastAsia="Calibri" w:hAnsiTheme="minorHAnsi" w:cstheme="minorHAnsi"/>
                <w:b/>
                <w:bCs w:val="0"/>
                <w:color w:val="000000"/>
                <w:sz w:val="24"/>
                <w:szCs w:val="24"/>
              </w:rPr>
            </w:pPr>
          </w:p>
        </w:tc>
        <w:tc>
          <w:tcPr>
            <w:tcW w:w="1735" w:type="pct"/>
            <w:gridSpan w:val="3"/>
          </w:tcPr>
          <w:p w:rsidR="00972C0D" w:rsidRPr="00F908A3" w:rsidRDefault="00972C0D" w:rsidP="0000036F">
            <w:pPr>
              <w:widowControl/>
              <w:adjustRightInd/>
              <w:spacing w:before="100" w:after="100" w:line="240" w:lineRule="auto"/>
              <w:jc w:val="left"/>
              <w:textAlignment w:val="auto"/>
              <w:rPr>
                <w:rFonts w:asciiTheme="minorHAnsi" w:eastAsia="Calibri" w:hAnsiTheme="minorHAnsi" w:cstheme="minorHAnsi"/>
                <w:b/>
                <w:bCs w:val="0"/>
                <w:color w:val="000000"/>
                <w:sz w:val="18"/>
                <w:szCs w:val="18"/>
              </w:rPr>
            </w:pPr>
            <w:r w:rsidRPr="00F908A3">
              <w:rPr>
                <w:rFonts w:asciiTheme="minorHAnsi" w:hAnsiTheme="minorHAnsi" w:cstheme="minorHAnsi"/>
                <w:sz w:val="18"/>
                <w:szCs w:val="18"/>
              </w:rPr>
              <w:t>GRUPO M: Actividades profesionales, científicas y técnicas</w:t>
            </w:r>
          </w:p>
        </w:tc>
      </w:tr>
      <w:tr w:rsidR="00972C0D" w:rsidRPr="00F908A3" w:rsidTr="0000036F">
        <w:tblPrEx>
          <w:tblCellMar>
            <w:left w:w="108" w:type="dxa"/>
            <w:right w:w="108" w:type="dxa"/>
          </w:tblCellMar>
          <w:tblLook w:val="04A0" w:firstRow="1" w:lastRow="0" w:firstColumn="1" w:lastColumn="0" w:noHBand="0" w:noVBand="1"/>
        </w:tblPrEx>
        <w:trPr>
          <w:trHeight w:val="170"/>
        </w:trPr>
        <w:tc>
          <w:tcPr>
            <w:tcW w:w="1019" w:type="pct"/>
            <w:vMerge/>
            <w:shd w:val="clear" w:color="auto" w:fill="D9D9D9"/>
            <w:vAlign w:val="center"/>
          </w:tcPr>
          <w:p w:rsidR="00972C0D" w:rsidRPr="0006138F" w:rsidRDefault="00972C0D" w:rsidP="0000036F">
            <w:pPr>
              <w:widowControl/>
              <w:adjustRightInd/>
              <w:spacing w:before="100" w:after="100" w:line="240" w:lineRule="auto"/>
              <w:jc w:val="left"/>
              <w:textAlignment w:val="auto"/>
              <w:rPr>
                <w:rFonts w:ascii="Calibri" w:eastAsia="Calibri" w:hAnsi="Calibri" w:cs="Calibri"/>
                <w:b/>
                <w:bCs w:val="0"/>
              </w:rPr>
            </w:pPr>
          </w:p>
        </w:tc>
        <w:tc>
          <w:tcPr>
            <w:tcW w:w="300" w:type="pct"/>
            <w:vAlign w:val="center"/>
          </w:tcPr>
          <w:p w:rsidR="00972C0D" w:rsidRPr="008F4551" w:rsidRDefault="00972C0D" w:rsidP="0000036F">
            <w:pPr>
              <w:widowControl/>
              <w:adjustRightInd/>
              <w:spacing w:before="100" w:after="100" w:line="240" w:lineRule="auto"/>
              <w:jc w:val="left"/>
              <w:textAlignment w:val="auto"/>
              <w:rPr>
                <w:rFonts w:ascii="Calibri" w:eastAsia="Calibri" w:hAnsi="Calibri" w:cs="Calibri"/>
                <w:b/>
                <w:bCs w:val="0"/>
                <w:color w:val="000000"/>
                <w:sz w:val="24"/>
                <w:szCs w:val="24"/>
              </w:rPr>
            </w:pPr>
          </w:p>
        </w:tc>
        <w:tc>
          <w:tcPr>
            <w:tcW w:w="1668" w:type="pct"/>
            <w:gridSpan w:val="4"/>
          </w:tcPr>
          <w:p w:rsidR="00972C0D" w:rsidRPr="00F908A3" w:rsidRDefault="00972C0D" w:rsidP="0000036F">
            <w:pPr>
              <w:widowControl/>
              <w:adjustRightInd/>
              <w:spacing w:before="100" w:after="100" w:line="240" w:lineRule="auto"/>
              <w:jc w:val="left"/>
              <w:textAlignment w:val="auto"/>
              <w:rPr>
                <w:rFonts w:asciiTheme="minorHAnsi" w:eastAsia="Calibri" w:hAnsiTheme="minorHAnsi" w:cstheme="minorHAnsi"/>
                <w:b/>
                <w:bCs w:val="0"/>
                <w:color w:val="000000"/>
                <w:sz w:val="18"/>
                <w:szCs w:val="18"/>
              </w:rPr>
            </w:pPr>
            <w:r w:rsidRPr="00F908A3">
              <w:rPr>
                <w:rFonts w:asciiTheme="minorHAnsi" w:hAnsiTheme="minorHAnsi" w:cstheme="minorHAnsi"/>
                <w:sz w:val="18"/>
                <w:szCs w:val="18"/>
              </w:rPr>
              <w:t>GRUPO D: Suministro de energía eléctrica, gas, vapor y aire acondicionado</w:t>
            </w:r>
          </w:p>
        </w:tc>
        <w:tc>
          <w:tcPr>
            <w:tcW w:w="278" w:type="pct"/>
          </w:tcPr>
          <w:p w:rsidR="00972C0D" w:rsidRPr="008F4551" w:rsidRDefault="00972C0D" w:rsidP="0000036F">
            <w:pPr>
              <w:widowControl/>
              <w:adjustRightInd/>
              <w:spacing w:before="100" w:after="100" w:line="240" w:lineRule="auto"/>
              <w:jc w:val="left"/>
              <w:textAlignment w:val="auto"/>
              <w:rPr>
                <w:rFonts w:asciiTheme="minorHAnsi" w:eastAsia="Calibri" w:hAnsiTheme="minorHAnsi" w:cstheme="minorHAnsi"/>
                <w:b/>
                <w:bCs w:val="0"/>
                <w:color w:val="000000"/>
                <w:sz w:val="24"/>
                <w:szCs w:val="24"/>
              </w:rPr>
            </w:pPr>
          </w:p>
        </w:tc>
        <w:tc>
          <w:tcPr>
            <w:tcW w:w="1735" w:type="pct"/>
            <w:gridSpan w:val="3"/>
          </w:tcPr>
          <w:p w:rsidR="00972C0D" w:rsidRPr="00F908A3" w:rsidRDefault="00972C0D" w:rsidP="0000036F">
            <w:pPr>
              <w:widowControl/>
              <w:adjustRightInd/>
              <w:spacing w:before="100" w:after="100" w:line="240" w:lineRule="auto"/>
              <w:jc w:val="left"/>
              <w:textAlignment w:val="auto"/>
              <w:rPr>
                <w:rFonts w:asciiTheme="minorHAnsi" w:eastAsia="Calibri" w:hAnsiTheme="minorHAnsi" w:cstheme="minorHAnsi"/>
                <w:b/>
                <w:bCs w:val="0"/>
                <w:color w:val="000000"/>
                <w:sz w:val="18"/>
                <w:szCs w:val="18"/>
              </w:rPr>
            </w:pPr>
            <w:r w:rsidRPr="00F908A3">
              <w:rPr>
                <w:rFonts w:asciiTheme="minorHAnsi" w:hAnsiTheme="minorHAnsi" w:cstheme="minorHAnsi"/>
                <w:sz w:val="18"/>
                <w:szCs w:val="18"/>
              </w:rPr>
              <w:t>GRUPO N: Actividades administrativas y servicios auxiliares</w:t>
            </w:r>
          </w:p>
        </w:tc>
      </w:tr>
      <w:tr w:rsidR="00972C0D" w:rsidRPr="00F908A3" w:rsidTr="0000036F">
        <w:tblPrEx>
          <w:tblCellMar>
            <w:left w:w="108" w:type="dxa"/>
            <w:right w:w="108" w:type="dxa"/>
          </w:tblCellMar>
          <w:tblLook w:val="04A0" w:firstRow="1" w:lastRow="0" w:firstColumn="1" w:lastColumn="0" w:noHBand="0" w:noVBand="1"/>
        </w:tblPrEx>
        <w:trPr>
          <w:trHeight w:val="170"/>
        </w:trPr>
        <w:tc>
          <w:tcPr>
            <w:tcW w:w="1019" w:type="pct"/>
            <w:vMerge/>
            <w:shd w:val="clear" w:color="auto" w:fill="D9D9D9"/>
            <w:vAlign w:val="center"/>
          </w:tcPr>
          <w:p w:rsidR="00972C0D" w:rsidRPr="0006138F" w:rsidRDefault="00972C0D" w:rsidP="0000036F">
            <w:pPr>
              <w:widowControl/>
              <w:adjustRightInd/>
              <w:spacing w:before="100" w:after="100" w:line="240" w:lineRule="auto"/>
              <w:jc w:val="left"/>
              <w:textAlignment w:val="auto"/>
              <w:rPr>
                <w:rFonts w:ascii="Calibri" w:eastAsia="Calibri" w:hAnsi="Calibri" w:cs="Calibri"/>
                <w:b/>
                <w:bCs w:val="0"/>
              </w:rPr>
            </w:pPr>
          </w:p>
        </w:tc>
        <w:tc>
          <w:tcPr>
            <w:tcW w:w="300" w:type="pct"/>
            <w:vAlign w:val="center"/>
          </w:tcPr>
          <w:p w:rsidR="00972C0D" w:rsidRPr="008F4551" w:rsidRDefault="00972C0D" w:rsidP="0000036F">
            <w:pPr>
              <w:widowControl/>
              <w:adjustRightInd/>
              <w:spacing w:before="100" w:after="100" w:line="240" w:lineRule="auto"/>
              <w:jc w:val="left"/>
              <w:textAlignment w:val="auto"/>
              <w:rPr>
                <w:rFonts w:ascii="Calibri" w:eastAsia="Calibri" w:hAnsi="Calibri" w:cs="Calibri"/>
                <w:b/>
                <w:bCs w:val="0"/>
                <w:color w:val="000000"/>
                <w:sz w:val="24"/>
                <w:szCs w:val="24"/>
              </w:rPr>
            </w:pPr>
          </w:p>
        </w:tc>
        <w:tc>
          <w:tcPr>
            <w:tcW w:w="1668" w:type="pct"/>
            <w:gridSpan w:val="4"/>
          </w:tcPr>
          <w:p w:rsidR="00972C0D" w:rsidRPr="00F908A3" w:rsidRDefault="00972C0D" w:rsidP="0000036F">
            <w:pPr>
              <w:widowControl/>
              <w:adjustRightInd/>
              <w:spacing w:before="100" w:after="100" w:line="240" w:lineRule="auto"/>
              <w:jc w:val="left"/>
              <w:textAlignment w:val="auto"/>
              <w:rPr>
                <w:rFonts w:asciiTheme="minorHAnsi" w:eastAsia="Calibri" w:hAnsiTheme="minorHAnsi" w:cstheme="minorHAnsi"/>
                <w:b/>
                <w:bCs w:val="0"/>
                <w:color w:val="000000"/>
                <w:sz w:val="18"/>
                <w:szCs w:val="18"/>
              </w:rPr>
            </w:pPr>
            <w:r w:rsidRPr="00F908A3">
              <w:rPr>
                <w:rFonts w:asciiTheme="minorHAnsi" w:hAnsiTheme="minorHAnsi" w:cstheme="minorHAnsi"/>
                <w:sz w:val="18"/>
                <w:szCs w:val="18"/>
              </w:rPr>
              <w:t>GRUPO E: Suministro de agua, actividades de saneamiento, gestión de residuos y descontaminación</w:t>
            </w:r>
          </w:p>
        </w:tc>
        <w:tc>
          <w:tcPr>
            <w:tcW w:w="278" w:type="pct"/>
          </w:tcPr>
          <w:p w:rsidR="00972C0D" w:rsidRPr="008F4551" w:rsidRDefault="00972C0D" w:rsidP="0000036F">
            <w:pPr>
              <w:widowControl/>
              <w:adjustRightInd/>
              <w:spacing w:before="100" w:after="100" w:line="240" w:lineRule="auto"/>
              <w:jc w:val="left"/>
              <w:textAlignment w:val="auto"/>
              <w:rPr>
                <w:rFonts w:asciiTheme="minorHAnsi" w:eastAsia="Calibri" w:hAnsiTheme="minorHAnsi" w:cstheme="minorHAnsi"/>
                <w:b/>
                <w:bCs w:val="0"/>
                <w:color w:val="000000"/>
                <w:sz w:val="24"/>
                <w:szCs w:val="24"/>
              </w:rPr>
            </w:pPr>
          </w:p>
        </w:tc>
        <w:tc>
          <w:tcPr>
            <w:tcW w:w="1735" w:type="pct"/>
            <w:gridSpan w:val="3"/>
          </w:tcPr>
          <w:p w:rsidR="00972C0D" w:rsidRPr="00F908A3" w:rsidRDefault="00972C0D" w:rsidP="0000036F">
            <w:pPr>
              <w:widowControl/>
              <w:adjustRightInd/>
              <w:spacing w:before="100" w:after="100" w:line="240" w:lineRule="auto"/>
              <w:jc w:val="left"/>
              <w:textAlignment w:val="auto"/>
              <w:rPr>
                <w:rFonts w:asciiTheme="minorHAnsi" w:eastAsia="Calibri" w:hAnsiTheme="minorHAnsi" w:cstheme="minorHAnsi"/>
                <w:b/>
                <w:bCs w:val="0"/>
                <w:color w:val="000000"/>
                <w:sz w:val="18"/>
                <w:szCs w:val="18"/>
              </w:rPr>
            </w:pPr>
            <w:r w:rsidRPr="00F908A3">
              <w:rPr>
                <w:rFonts w:asciiTheme="minorHAnsi" w:hAnsiTheme="minorHAnsi" w:cstheme="minorHAnsi"/>
                <w:sz w:val="18"/>
                <w:szCs w:val="18"/>
              </w:rPr>
              <w:t>GRUPO O: Administración Pública y defensa; Seguridad Social obligatoria</w:t>
            </w:r>
          </w:p>
        </w:tc>
      </w:tr>
      <w:tr w:rsidR="00972C0D" w:rsidRPr="00F908A3" w:rsidTr="0000036F">
        <w:tblPrEx>
          <w:tblCellMar>
            <w:left w:w="108" w:type="dxa"/>
            <w:right w:w="108" w:type="dxa"/>
          </w:tblCellMar>
          <w:tblLook w:val="04A0" w:firstRow="1" w:lastRow="0" w:firstColumn="1" w:lastColumn="0" w:noHBand="0" w:noVBand="1"/>
        </w:tblPrEx>
        <w:trPr>
          <w:trHeight w:val="170"/>
        </w:trPr>
        <w:tc>
          <w:tcPr>
            <w:tcW w:w="1019" w:type="pct"/>
            <w:vMerge/>
            <w:shd w:val="clear" w:color="auto" w:fill="D9D9D9"/>
            <w:vAlign w:val="center"/>
          </w:tcPr>
          <w:p w:rsidR="00972C0D" w:rsidRPr="0006138F" w:rsidRDefault="00972C0D" w:rsidP="0000036F">
            <w:pPr>
              <w:widowControl/>
              <w:adjustRightInd/>
              <w:spacing w:before="100" w:after="100" w:line="240" w:lineRule="auto"/>
              <w:jc w:val="left"/>
              <w:textAlignment w:val="auto"/>
              <w:rPr>
                <w:rFonts w:ascii="Calibri" w:eastAsia="Calibri" w:hAnsi="Calibri" w:cs="Calibri"/>
                <w:b/>
                <w:bCs w:val="0"/>
              </w:rPr>
            </w:pPr>
          </w:p>
        </w:tc>
        <w:tc>
          <w:tcPr>
            <w:tcW w:w="300" w:type="pct"/>
            <w:vAlign w:val="center"/>
          </w:tcPr>
          <w:p w:rsidR="00972C0D" w:rsidRPr="008F4551" w:rsidRDefault="00972C0D" w:rsidP="0000036F">
            <w:pPr>
              <w:widowControl/>
              <w:adjustRightInd/>
              <w:spacing w:before="100" w:after="100" w:line="240" w:lineRule="auto"/>
              <w:jc w:val="left"/>
              <w:textAlignment w:val="auto"/>
              <w:rPr>
                <w:rFonts w:ascii="Calibri" w:eastAsia="Calibri" w:hAnsi="Calibri" w:cs="Calibri"/>
                <w:b/>
                <w:bCs w:val="0"/>
                <w:color w:val="000000"/>
                <w:sz w:val="24"/>
                <w:szCs w:val="24"/>
              </w:rPr>
            </w:pPr>
          </w:p>
        </w:tc>
        <w:tc>
          <w:tcPr>
            <w:tcW w:w="1668" w:type="pct"/>
            <w:gridSpan w:val="4"/>
          </w:tcPr>
          <w:p w:rsidR="00972C0D" w:rsidRPr="00F908A3" w:rsidRDefault="00972C0D" w:rsidP="0000036F">
            <w:pPr>
              <w:widowControl/>
              <w:adjustRightInd/>
              <w:spacing w:before="100" w:after="100" w:line="240" w:lineRule="auto"/>
              <w:jc w:val="left"/>
              <w:textAlignment w:val="auto"/>
              <w:rPr>
                <w:rFonts w:asciiTheme="minorHAnsi" w:eastAsia="Calibri" w:hAnsiTheme="minorHAnsi" w:cstheme="minorHAnsi"/>
                <w:b/>
                <w:bCs w:val="0"/>
                <w:color w:val="000000"/>
                <w:sz w:val="18"/>
                <w:szCs w:val="18"/>
              </w:rPr>
            </w:pPr>
            <w:r w:rsidRPr="00F908A3">
              <w:rPr>
                <w:rFonts w:asciiTheme="minorHAnsi" w:hAnsiTheme="minorHAnsi" w:cstheme="minorHAnsi"/>
                <w:sz w:val="18"/>
                <w:szCs w:val="18"/>
              </w:rPr>
              <w:t>GRUPO F: Construcción</w:t>
            </w:r>
          </w:p>
        </w:tc>
        <w:tc>
          <w:tcPr>
            <w:tcW w:w="278" w:type="pct"/>
          </w:tcPr>
          <w:p w:rsidR="00972C0D" w:rsidRPr="008F4551" w:rsidRDefault="00972C0D" w:rsidP="0000036F">
            <w:pPr>
              <w:widowControl/>
              <w:adjustRightInd/>
              <w:spacing w:before="100" w:after="100" w:line="240" w:lineRule="auto"/>
              <w:jc w:val="left"/>
              <w:textAlignment w:val="auto"/>
              <w:rPr>
                <w:rFonts w:asciiTheme="minorHAnsi" w:eastAsia="Calibri" w:hAnsiTheme="minorHAnsi" w:cstheme="minorHAnsi"/>
                <w:b/>
                <w:bCs w:val="0"/>
                <w:color w:val="000000"/>
                <w:sz w:val="24"/>
                <w:szCs w:val="24"/>
              </w:rPr>
            </w:pPr>
          </w:p>
        </w:tc>
        <w:tc>
          <w:tcPr>
            <w:tcW w:w="1735" w:type="pct"/>
            <w:gridSpan w:val="3"/>
          </w:tcPr>
          <w:p w:rsidR="00972C0D" w:rsidRPr="00F908A3" w:rsidRDefault="00972C0D" w:rsidP="0000036F">
            <w:pPr>
              <w:widowControl/>
              <w:adjustRightInd/>
              <w:spacing w:before="100" w:after="100" w:line="240" w:lineRule="auto"/>
              <w:jc w:val="left"/>
              <w:textAlignment w:val="auto"/>
              <w:rPr>
                <w:rFonts w:asciiTheme="minorHAnsi" w:eastAsia="Calibri" w:hAnsiTheme="minorHAnsi" w:cstheme="minorHAnsi"/>
                <w:b/>
                <w:bCs w:val="0"/>
                <w:color w:val="000000"/>
                <w:sz w:val="18"/>
                <w:szCs w:val="18"/>
              </w:rPr>
            </w:pPr>
            <w:r w:rsidRPr="00F908A3">
              <w:rPr>
                <w:rFonts w:asciiTheme="minorHAnsi" w:hAnsiTheme="minorHAnsi" w:cstheme="minorHAnsi"/>
                <w:sz w:val="18"/>
                <w:szCs w:val="18"/>
              </w:rPr>
              <w:t>GRUPO P: Educación</w:t>
            </w:r>
          </w:p>
        </w:tc>
      </w:tr>
      <w:tr w:rsidR="00972C0D" w:rsidRPr="00F908A3" w:rsidTr="0000036F">
        <w:tblPrEx>
          <w:tblCellMar>
            <w:left w:w="108" w:type="dxa"/>
            <w:right w:w="108" w:type="dxa"/>
          </w:tblCellMar>
          <w:tblLook w:val="04A0" w:firstRow="1" w:lastRow="0" w:firstColumn="1" w:lastColumn="0" w:noHBand="0" w:noVBand="1"/>
        </w:tblPrEx>
        <w:trPr>
          <w:trHeight w:val="170"/>
        </w:trPr>
        <w:tc>
          <w:tcPr>
            <w:tcW w:w="1019" w:type="pct"/>
            <w:vMerge/>
            <w:shd w:val="clear" w:color="auto" w:fill="D9D9D9"/>
            <w:vAlign w:val="center"/>
          </w:tcPr>
          <w:p w:rsidR="00972C0D" w:rsidRPr="0006138F" w:rsidRDefault="00972C0D" w:rsidP="0000036F">
            <w:pPr>
              <w:widowControl/>
              <w:adjustRightInd/>
              <w:spacing w:before="100" w:after="100" w:line="240" w:lineRule="auto"/>
              <w:jc w:val="left"/>
              <w:textAlignment w:val="auto"/>
              <w:rPr>
                <w:rFonts w:ascii="Calibri" w:eastAsia="Calibri" w:hAnsi="Calibri" w:cs="Calibri"/>
                <w:b/>
                <w:bCs w:val="0"/>
              </w:rPr>
            </w:pPr>
          </w:p>
        </w:tc>
        <w:tc>
          <w:tcPr>
            <w:tcW w:w="300" w:type="pct"/>
            <w:vAlign w:val="center"/>
          </w:tcPr>
          <w:p w:rsidR="00972C0D" w:rsidRPr="008F4551" w:rsidRDefault="00972C0D" w:rsidP="0000036F">
            <w:pPr>
              <w:widowControl/>
              <w:adjustRightInd/>
              <w:spacing w:before="100" w:after="100" w:line="240" w:lineRule="auto"/>
              <w:jc w:val="left"/>
              <w:textAlignment w:val="auto"/>
              <w:rPr>
                <w:rFonts w:ascii="Calibri" w:eastAsia="Calibri" w:hAnsi="Calibri" w:cs="Calibri"/>
                <w:b/>
                <w:bCs w:val="0"/>
                <w:color w:val="000000"/>
                <w:sz w:val="24"/>
                <w:szCs w:val="24"/>
              </w:rPr>
            </w:pPr>
          </w:p>
        </w:tc>
        <w:tc>
          <w:tcPr>
            <w:tcW w:w="1668" w:type="pct"/>
            <w:gridSpan w:val="4"/>
          </w:tcPr>
          <w:p w:rsidR="00972C0D" w:rsidRPr="00F908A3" w:rsidRDefault="00972C0D" w:rsidP="0000036F">
            <w:pPr>
              <w:widowControl/>
              <w:adjustRightInd/>
              <w:spacing w:before="100" w:after="100" w:line="240" w:lineRule="auto"/>
              <w:jc w:val="left"/>
              <w:textAlignment w:val="auto"/>
              <w:rPr>
                <w:rFonts w:asciiTheme="minorHAnsi" w:eastAsia="Calibri" w:hAnsiTheme="minorHAnsi" w:cstheme="minorHAnsi"/>
                <w:b/>
                <w:bCs w:val="0"/>
                <w:color w:val="000000"/>
                <w:sz w:val="18"/>
                <w:szCs w:val="18"/>
              </w:rPr>
            </w:pPr>
            <w:r w:rsidRPr="00F908A3">
              <w:rPr>
                <w:rFonts w:asciiTheme="minorHAnsi" w:hAnsiTheme="minorHAnsi" w:cstheme="minorHAnsi"/>
                <w:sz w:val="18"/>
                <w:szCs w:val="18"/>
              </w:rPr>
              <w:t>GRUPO G: Comercio al por mayor y al por menor; reparación de vehículos de motor y motocicletas</w:t>
            </w:r>
          </w:p>
        </w:tc>
        <w:tc>
          <w:tcPr>
            <w:tcW w:w="278" w:type="pct"/>
          </w:tcPr>
          <w:p w:rsidR="00972C0D" w:rsidRPr="008F4551" w:rsidRDefault="00972C0D" w:rsidP="0000036F">
            <w:pPr>
              <w:widowControl/>
              <w:adjustRightInd/>
              <w:spacing w:before="100" w:after="100" w:line="240" w:lineRule="auto"/>
              <w:jc w:val="left"/>
              <w:textAlignment w:val="auto"/>
              <w:rPr>
                <w:rFonts w:asciiTheme="minorHAnsi" w:eastAsia="Calibri" w:hAnsiTheme="minorHAnsi" w:cstheme="minorHAnsi"/>
                <w:b/>
                <w:bCs w:val="0"/>
                <w:color w:val="000000"/>
                <w:sz w:val="24"/>
                <w:szCs w:val="24"/>
              </w:rPr>
            </w:pPr>
          </w:p>
        </w:tc>
        <w:tc>
          <w:tcPr>
            <w:tcW w:w="1735" w:type="pct"/>
            <w:gridSpan w:val="3"/>
          </w:tcPr>
          <w:p w:rsidR="00972C0D" w:rsidRPr="00F908A3" w:rsidRDefault="00972C0D" w:rsidP="0000036F">
            <w:pPr>
              <w:widowControl/>
              <w:adjustRightInd/>
              <w:spacing w:before="100" w:after="100" w:line="240" w:lineRule="auto"/>
              <w:jc w:val="left"/>
              <w:textAlignment w:val="auto"/>
              <w:rPr>
                <w:rFonts w:asciiTheme="minorHAnsi" w:eastAsia="Calibri" w:hAnsiTheme="minorHAnsi" w:cstheme="minorHAnsi"/>
                <w:b/>
                <w:bCs w:val="0"/>
                <w:color w:val="000000"/>
                <w:sz w:val="18"/>
                <w:szCs w:val="18"/>
              </w:rPr>
            </w:pPr>
            <w:r w:rsidRPr="00F908A3">
              <w:rPr>
                <w:rFonts w:asciiTheme="minorHAnsi" w:hAnsiTheme="minorHAnsi" w:cstheme="minorHAnsi"/>
                <w:sz w:val="18"/>
                <w:szCs w:val="18"/>
              </w:rPr>
              <w:t>GRUPO Q: Actividades sanitarias y de servicios sociales</w:t>
            </w:r>
          </w:p>
        </w:tc>
      </w:tr>
      <w:tr w:rsidR="00972C0D" w:rsidRPr="00F908A3" w:rsidTr="0000036F">
        <w:tblPrEx>
          <w:tblCellMar>
            <w:left w:w="108" w:type="dxa"/>
            <w:right w:w="108" w:type="dxa"/>
          </w:tblCellMar>
          <w:tblLook w:val="04A0" w:firstRow="1" w:lastRow="0" w:firstColumn="1" w:lastColumn="0" w:noHBand="0" w:noVBand="1"/>
        </w:tblPrEx>
        <w:trPr>
          <w:trHeight w:val="170"/>
        </w:trPr>
        <w:tc>
          <w:tcPr>
            <w:tcW w:w="1019" w:type="pct"/>
            <w:vMerge/>
            <w:shd w:val="clear" w:color="auto" w:fill="D9D9D9"/>
            <w:vAlign w:val="center"/>
          </w:tcPr>
          <w:p w:rsidR="00972C0D" w:rsidRPr="0006138F" w:rsidRDefault="00972C0D" w:rsidP="0000036F">
            <w:pPr>
              <w:widowControl/>
              <w:adjustRightInd/>
              <w:spacing w:before="100" w:after="100" w:line="240" w:lineRule="auto"/>
              <w:jc w:val="left"/>
              <w:textAlignment w:val="auto"/>
              <w:rPr>
                <w:rFonts w:ascii="Calibri" w:eastAsia="Calibri" w:hAnsi="Calibri" w:cs="Calibri"/>
                <w:b/>
                <w:bCs w:val="0"/>
              </w:rPr>
            </w:pPr>
          </w:p>
        </w:tc>
        <w:tc>
          <w:tcPr>
            <w:tcW w:w="300" w:type="pct"/>
            <w:vAlign w:val="center"/>
          </w:tcPr>
          <w:p w:rsidR="00972C0D" w:rsidRPr="008F4551" w:rsidRDefault="00972C0D" w:rsidP="0000036F">
            <w:pPr>
              <w:widowControl/>
              <w:adjustRightInd/>
              <w:spacing w:before="100" w:after="100" w:line="240" w:lineRule="auto"/>
              <w:jc w:val="left"/>
              <w:textAlignment w:val="auto"/>
              <w:rPr>
                <w:rFonts w:ascii="Calibri" w:eastAsia="Calibri" w:hAnsi="Calibri" w:cs="Calibri"/>
                <w:b/>
                <w:bCs w:val="0"/>
                <w:color w:val="000000"/>
                <w:sz w:val="24"/>
                <w:szCs w:val="24"/>
              </w:rPr>
            </w:pPr>
          </w:p>
        </w:tc>
        <w:tc>
          <w:tcPr>
            <w:tcW w:w="1668" w:type="pct"/>
            <w:gridSpan w:val="4"/>
          </w:tcPr>
          <w:p w:rsidR="00972C0D" w:rsidRPr="00F908A3" w:rsidRDefault="00972C0D" w:rsidP="0000036F">
            <w:pPr>
              <w:widowControl/>
              <w:adjustRightInd/>
              <w:spacing w:before="100" w:after="100" w:line="240" w:lineRule="auto"/>
              <w:jc w:val="left"/>
              <w:textAlignment w:val="auto"/>
              <w:rPr>
                <w:rFonts w:asciiTheme="minorHAnsi" w:eastAsia="Calibri" w:hAnsiTheme="minorHAnsi" w:cstheme="minorHAnsi"/>
                <w:b/>
                <w:bCs w:val="0"/>
                <w:color w:val="000000"/>
                <w:sz w:val="18"/>
                <w:szCs w:val="18"/>
              </w:rPr>
            </w:pPr>
            <w:r w:rsidRPr="00F908A3">
              <w:rPr>
                <w:rFonts w:asciiTheme="minorHAnsi" w:hAnsiTheme="minorHAnsi" w:cstheme="minorHAnsi"/>
                <w:sz w:val="18"/>
                <w:szCs w:val="18"/>
              </w:rPr>
              <w:t>GRUPO H: Transporte y almacenamiento</w:t>
            </w:r>
          </w:p>
        </w:tc>
        <w:tc>
          <w:tcPr>
            <w:tcW w:w="278" w:type="pct"/>
          </w:tcPr>
          <w:p w:rsidR="00972C0D" w:rsidRPr="008F4551" w:rsidRDefault="00972C0D" w:rsidP="0000036F">
            <w:pPr>
              <w:widowControl/>
              <w:adjustRightInd/>
              <w:spacing w:before="100" w:after="100" w:line="240" w:lineRule="auto"/>
              <w:jc w:val="left"/>
              <w:textAlignment w:val="auto"/>
              <w:rPr>
                <w:rFonts w:asciiTheme="minorHAnsi" w:eastAsia="Calibri" w:hAnsiTheme="minorHAnsi" w:cstheme="minorHAnsi"/>
                <w:b/>
                <w:bCs w:val="0"/>
                <w:color w:val="000000"/>
                <w:sz w:val="24"/>
                <w:szCs w:val="24"/>
              </w:rPr>
            </w:pPr>
          </w:p>
        </w:tc>
        <w:tc>
          <w:tcPr>
            <w:tcW w:w="1735" w:type="pct"/>
            <w:gridSpan w:val="3"/>
          </w:tcPr>
          <w:p w:rsidR="00972C0D" w:rsidRPr="00F908A3" w:rsidRDefault="00972C0D" w:rsidP="0000036F">
            <w:pPr>
              <w:widowControl/>
              <w:adjustRightInd/>
              <w:spacing w:before="100" w:after="100" w:line="240" w:lineRule="auto"/>
              <w:jc w:val="left"/>
              <w:textAlignment w:val="auto"/>
              <w:rPr>
                <w:rFonts w:asciiTheme="minorHAnsi" w:eastAsia="Calibri" w:hAnsiTheme="minorHAnsi" w:cstheme="minorHAnsi"/>
                <w:b/>
                <w:bCs w:val="0"/>
                <w:color w:val="000000"/>
                <w:sz w:val="18"/>
                <w:szCs w:val="18"/>
              </w:rPr>
            </w:pPr>
            <w:r w:rsidRPr="00F908A3">
              <w:rPr>
                <w:rFonts w:asciiTheme="minorHAnsi" w:hAnsiTheme="minorHAnsi" w:cstheme="minorHAnsi"/>
                <w:sz w:val="18"/>
                <w:szCs w:val="18"/>
              </w:rPr>
              <w:t>GRUPO R: Actividades artísticas, recreativas y de entretenimiento</w:t>
            </w:r>
          </w:p>
        </w:tc>
      </w:tr>
      <w:tr w:rsidR="00972C0D" w:rsidRPr="00F908A3" w:rsidTr="0000036F">
        <w:tblPrEx>
          <w:tblCellMar>
            <w:left w:w="108" w:type="dxa"/>
            <w:right w:w="108" w:type="dxa"/>
          </w:tblCellMar>
          <w:tblLook w:val="04A0" w:firstRow="1" w:lastRow="0" w:firstColumn="1" w:lastColumn="0" w:noHBand="0" w:noVBand="1"/>
        </w:tblPrEx>
        <w:trPr>
          <w:trHeight w:val="170"/>
        </w:trPr>
        <w:tc>
          <w:tcPr>
            <w:tcW w:w="1019" w:type="pct"/>
            <w:vMerge/>
            <w:shd w:val="clear" w:color="auto" w:fill="D9D9D9"/>
            <w:vAlign w:val="center"/>
          </w:tcPr>
          <w:p w:rsidR="00972C0D" w:rsidRPr="0006138F" w:rsidRDefault="00972C0D" w:rsidP="0000036F">
            <w:pPr>
              <w:widowControl/>
              <w:adjustRightInd/>
              <w:spacing w:before="100" w:after="100" w:line="240" w:lineRule="auto"/>
              <w:jc w:val="left"/>
              <w:textAlignment w:val="auto"/>
              <w:rPr>
                <w:rFonts w:ascii="Calibri" w:eastAsia="Calibri" w:hAnsi="Calibri" w:cs="Calibri"/>
                <w:b/>
                <w:bCs w:val="0"/>
              </w:rPr>
            </w:pPr>
          </w:p>
        </w:tc>
        <w:tc>
          <w:tcPr>
            <w:tcW w:w="300" w:type="pct"/>
            <w:vAlign w:val="center"/>
          </w:tcPr>
          <w:p w:rsidR="00972C0D" w:rsidRPr="008F4551" w:rsidRDefault="00972C0D" w:rsidP="0000036F">
            <w:pPr>
              <w:widowControl/>
              <w:adjustRightInd/>
              <w:spacing w:before="100" w:after="100" w:line="240" w:lineRule="auto"/>
              <w:jc w:val="left"/>
              <w:textAlignment w:val="auto"/>
              <w:rPr>
                <w:rFonts w:ascii="Calibri" w:eastAsia="Calibri" w:hAnsi="Calibri" w:cs="Calibri"/>
                <w:b/>
                <w:bCs w:val="0"/>
                <w:color w:val="000000"/>
                <w:sz w:val="24"/>
                <w:szCs w:val="24"/>
              </w:rPr>
            </w:pPr>
          </w:p>
        </w:tc>
        <w:tc>
          <w:tcPr>
            <w:tcW w:w="1668" w:type="pct"/>
            <w:gridSpan w:val="4"/>
          </w:tcPr>
          <w:p w:rsidR="00972C0D" w:rsidRPr="00F908A3" w:rsidRDefault="00972C0D" w:rsidP="0000036F">
            <w:pPr>
              <w:widowControl/>
              <w:adjustRightInd/>
              <w:spacing w:before="100" w:after="100" w:line="240" w:lineRule="auto"/>
              <w:jc w:val="left"/>
              <w:textAlignment w:val="auto"/>
              <w:rPr>
                <w:rFonts w:asciiTheme="minorHAnsi" w:eastAsia="Calibri" w:hAnsiTheme="minorHAnsi" w:cstheme="minorHAnsi"/>
                <w:b/>
                <w:bCs w:val="0"/>
                <w:color w:val="000000"/>
                <w:sz w:val="18"/>
                <w:szCs w:val="18"/>
              </w:rPr>
            </w:pPr>
            <w:r w:rsidRPr="00F908A3">
              <w:rPr>
                <w:rFonts w:asciiTheme="minorHAnsi" w:hAnsiTheme="minorHAnsi" w:cstheme="minorHAnsi"/>
                <w:sz w:val="18"/>
                <w:szCs w:val="18"/>
              </w:rPr>
              <w:t>GRUPO I: Hostelería</w:t>
            </w:r>
          </w:p>
        </w:tc>
        <w:tc>
          <w:tcPr>
            <w:tcW w:w="278" w:type="pct"/>
          </w:tcPr>
          <w:p w:rsidR="00972C0D" w:rsidRPr="008F4551" w:rsidRDefault="00972C0D" w:rsidP="0000036F">
            <w:pPr>
              <w:widowControl/>
              <w:adjustRightInd/>
              <w:spacing w:before="100" w:after="100" w:line="240" w:lineRule="auto"/>
              <w:jc w:val="left"/>
              <w:textAlignment w:val="auto"/>
              <w:rPr>
                <w:rFonts w:asciiTheme="minorHAnsi" w:eastAsia="Calibri" w:hAnsiTheme="minorHAnsi" w:cstheme="minorHAnsi"/>
                <w:b/>
                <w:bCs w:val="0"/>
                <w:color w:val="000000"/>
                <w:sz w:val="24"/>
                <w:szCs w:val="24"/>
              </w:rPr>
            </w:pPr>
          </w:p>
        </w:tc>
        <w:tc>
          <w:tcPr>
            <w:tcW w:w="1735" w:type="pct"/>
            <w:gridSpan w:val="3"/>
          </w:tcPr>
          <w:p w:rsidR="00972C0D" w:rsidRPr="00F908A3" w:rsidRDefault="00972C0D" w:rsidP="0000036F">
            <w:pPr>
              <w:widowControl/>
              <w:adjustRightInd/>
              <w:spacing w:before="100" w:after="100" w:line="240" w:lineRule="auto"/>
              <w:jc w:val="left"/>
              <w:textAlignment w:val="auto"/>
              <w:rPr>
                <w:rFonts w:asciiTheme="minorHAnsi" w:eastAsia="Calibri" w:hAnsiTheme="minorHAnsi" w:cstheme="minorHAnsi"/>
                <w:b/>
                <w:bCs w:val="0"/>
                <w:color w:val="000000"/>
                <w:sz w:val="18"/>
                <w:szCs w:val="18"/>
              </w:rPr>
            </w:pPr>
            <w:r w:rsidRPr="00F908A3">
              <w:rPr>
                <w:rFonts w:asciiTheme="minorHAnsi" w:hAnsiTheme="minorHAnsi" w:cstheme="minorHAnsi"/>
                <w:sz w:val="18"/>
                <w:szCs w:val="18"/>
              </w:rPr>
              <w:t>GRUPO S: Otros servicios</w:t>
            </w:r>
          </w:p>
        </w:tc>
      </w:tr>
      <w:tr w:rsidR="00972C0D" w:rsidRPr="00F908A3" w:rsidTr="0000036F">
        <w:tblPrEx>
          <w:tblCellMar>
            <w:left w:w="108" w:type="dxa"/>
            <w:right w:w="108" w:type="dxa"/>
          </w:tblCellMar>
          <w:tblLook w:val="04A0" w:firstRow="1" w:lastRow="0" w:firstColumn="1" w:lastColumn="0" w:noHBand="0" w:noVBand="1"/>
        </w:tblPrEx>
        <w:trPr>
          <w:trHeight w:val="170"/>
        </w:trPr>
        <w:tc>
          <w:tcPr>
            <w:tcW w:w="1019" w:type="pct"/>
            <w:vMerge/>
            <w:shd w:val="clear" w:color="auto" w:fill="D9D9D9"/>
            <w:vAlign w:val="center"/>
          </w:tcPr>
          <w:p w:rsidR="00972C0D" w:rsidRPr="0006138F" w:rsidRDefault="00972C0D" w:rsidP="0000036F">
            <w:pPr>
              <w:widowControl/>
              <w:adjustRightInd/>
              <w:spacing w:before="100" w:after="100" w:line="240" w:lineRule="auto"/>
              <w:jc w:val="left"/>
              <w:textAlignment w:val="auto"/>
              <w:rPr>
                <w:rFonts w:ascii="Calibri" w:eastAsia="Calibri" w:hAnsi="Calibri" w:cs="Calibri"/>
                <w:b/>
                <w:bCs w:val="0"/>
              </w:rPr>
            </w:pPr>
          </w:p>
        </w:tc>
        <w:tc>
          <w:tcPr>
            <w:tcW w:w="300" w:type="pct"/>
            <w:vAlign w:val="center"/>
          </w:tcPr>
          <w:p w:rsidR="00972C0D" w:rsidRPr="008F4551" w:rsidRDefault="00972C0D" w:rsidP="0000036F">
            <w:pPr>
              <w:widowControl/>
              <w:adjustRightInd/>
              <w:spacing w:before="100" w:after="100" w:line="240" w:lineRule="auto"/>
              <w:jc w:val="left"/>
              <w:textAlignment w:val="auto"/>
              <w:rPr>
                <w:rFonts w:ascii="Calibri" w:eastAsia="Calibri" w:hAnsi="Calibri" w:cs="Calibri"/>
                <w:b/>
                <w:bCs w:val="0"/>
                <w:color w:val="000000"/>
                <w:sz w:val="24"/>
                <w:szCs w:val="24"/>
              </w:rPr>
            </w:pPr>
          </w:p>
        </w:tc>
        <w:tc>
          <w:tcPr>
            <w:tcW w:w="1668" w:type="pct"/>
            <w:gridSpan w:val="4"/>
          </w:tcPr>
          <w:p w:rsidR="00972C0D" w:rsidRPr="00F908A3" w:rsidRDefault="00972C0D" w:rsidP="0000036F">
            <w:pPr>
              <w:widowControl/>
              <w:adjustRightInd/>
              <w:spacing w:before="100" w:after="100" w:line="240" w:lineRule="auto"/>
              <w:jc w:val="left"/>
              <w:textAlignment w:val="auto"/>
              <w:rPr>
                <w:rFonts w:asciiTheme="minorHAnsi" w:eastAsia="Calibri" w:hAnsiTheme="minorHAnsi" w:cstheme="minorHAnsi"/>
                <w:b/>
                <w:bCs w:val="0"/>
                <w:color w:val="000000"/>
                <w:sz w:val="18"/>
                <w:szCs w:val="18"/>
              </w:rPr>
            </w:pPr>
            <w:r w:rsidRPr="00F908A3">
              <w:rPr>
                <w:rFonts w:asciiTheme="minorHAnsi" w:hAnsiTheme="minorHAnsi" w:cstheme="minorHAnsi"/>
                <w:sz w:val="18"/>
                <w:szCs w:val="18"/>
              </w:rPr>
              <w:t>GRUPO J: Información y comunicaciones</w:t>
            </w:r>
          </w:p>
        </w:tc>
        <w:tc>
          <w:tcPr>
            <w:tcW w:w="278" w:type="pct"/>
          </w:tcPr>
          <w:p w:rsidR="00972C0D" w:rsidRPr="008F4551" w:rsidRDefault="00972C0D" w:rsidP="0000036F">
            <w:pPr>
              <w:widowControl/>
              <w:adjustRightInd/>
              <w:spacing w:before="100" w:after="100" w:line="240" w:lineRule="auto"/>
              <w:jc w:val="left"/>
              <w:textAlignment w:val="auto"/>
              <w:rPr>
                <w:rFonts w:asciiTheme="minorHAnsi" w:eastAsia="Calibri" w:hAnsiTheme="minorHAnsi" w:cstheme="minorHAnsi"/>
                <w:b/>
                <w:bCs w:val="0"/>
                <w:color w:val="000000"/>
                <w:sz w:val="24"/>
                <w:szCs w:val="24"/>
              </w:rPr>
            </w:pPr>
          </w:p>
        </w:tc>
        <w:tc>
          <w:tcPr>
            <w:tcW w:w="1735" w:type="pct"/>
            <w:gridSpan w:val="3"/>
          </w:tcPr>
          <w:p w:rsidR="00972C0D" w:rsidRPr="00F908A3" w:rsidRDefault="00972C0D" w:rsidP="0000036F">
            <w:pPr>
              <w:widowControl/>
              <w:adjustRightInd/>
              <w:spacing w:before="100" w:after="100" w:line="240" w:lineRule="auto"/>
              <w:jc w:val="left"/>
              <w:textAlignment w:val="auto"/>
              <w:rPr>
                <w:rFonts w:asciiTheme="minorHAnsi" w:eastAsia="Calibri" w:hAnsiTheme="minorHAnsi" w:cstheme="minorHAnsi"/>
                <w:b/>
                <w:bCs w:val="0"/>
                <w:color w:val="000000"/>
                <w:sz w:val="18"/>
                <w:szCs w:val="18"/>
              </w:rPr>
            </w:pPr>
            <w:r w:rsidRPr="00F908A3">
              <w:rPr>
                <w:rFonts w:asciiTheme="minorHAnsi" w:hAnsiTheme="minorHAnsi" w:cstheme="minorHAnsi"/>
                <w:sz w:val="18"/>
                <w:szCs w:val="18"/>
              </w:rPr>
              <w:t xml:space="preserve">GRUPO T:  Actividades de los hogares como empleadores de personal doméstico; </w:t>
            </w:r>
          </w:p>
        </w:tc>
      </w:tr>
      <w:tr w:rsidR="00972C0D" w:rsidRPr="00514AB2" w:rsidTr="0000036F">
        <w:tblPrEx>
          <w:tblCellMar>
            <w:left w:w="108" w:type="dxa"/>
            <w:right w:w="108" w:type="dxa"/>
          </w:tblCellMar>
          <w:tblLook w:val="04A0" w:firstRow="1" w:lastRow="0" w:firstColumn="1" w:lastColumn="0" w:noHBand="0" w:noVBand="1"/>
        </w:tblPrEx>
        <w:tc>
          <w:tcPr>
            <w:tcW w:w="1019" w:type="pct"/>
            <w:shd w:val="clear" w:color="auto" w:fill="D9D9D9"/>
            <w:vAlign w:val="center"/>
          </w:tcPr>
          <w:p w:rsidR="00972C0D" w:rsidRPr="0006138F" w:rsidRDefault="00972C0D" w:rsidP="0000036F">
            <w:pPr>
              <w:widowControl/>
              <w:adjustRightInd/>
              <w:spacing w:before="100" w:after="100" w:line="240" w:lineRule="auto"/>
              <w:jc w:val="left"/>
              <w:textAlignment w:val="auto"/>
              <w:rPr>
                <w:rFonts w:ascii="Calibri" w:eastAsia="Calibri" w:hAnsi="Calibri" w:cs="Calibri"/>
                <w:b/>
                <w:bCs w:val="0"/>
              </w:rPr>
            </w:pPr>
            <w:r w:rsidRPr="0006138F">
              <w:rPr>
                <w:rFonts w:ascii="Calibri" w:eastAsia="Calibri" w:hAnsi="Calibri" w:cs="Calibri"/>
                <w:b/>
                <w:bCs w:val="0"/>
              </w:rPr>
              <w:t xml:space="preserve">DOMICILIO SOCIAL </w:t>
            </w:r>
          </w:p>
        </w:tc>
        <w:tc>
          <w:tcPr>
            <w:tcW w:w="3981" w:type="pct"/>
            <w:gridSpan w:val="9"/>
            <w:vAlign w:val="center"/>
          </w:tcPr>
          <w:p w:rsidR="00972C0D" w:rsidRDefault="00972C0D" w:rsidP="0000036F">
            <w:pPr>
              <w:widowControl/>
              <w:adjustRightInd/>
              <w:spacing w:before="100" w:after="100" w:line="240" w:lineRule="auto"/>
              <w:jc w:val="left"/>
              <w:textAlignment w:val="auto"/>
              <w:rPr>
                <w:rFonts w:ascii="Calibri" w:eastAsia="Calibri" w:hAnsi="Calibri" w:cs="Calibri"/>
                <w:b/>
                <w:bCs w:val="0"/>
                <w:color w:val="000000"/>
              </w:rPr>
            </w:pPr>
          </w:p>
          <w:p w:rsidR="00972C0D" w:rsidRPr="00514AB2" w:rsidRDefault="00972C0D" w:rsidP="0000036F">
            <w:pPr>
              <w:rPr>
                <w:rFonts w:ascii="Calibri" w:eastAsia="Calibri" w:hAnsi="Calibri" w:cs="Calibri"/>
              </w:rPr>
            </w:pPr>
          </w:p>
        </w:tc>
      </w:tr>
      <w:tr w:rsidR="00972C0D" w:rsidRPr="00801DC8" w:rsidTr="0000036F">
        <w:tblPrEx>
          <w:tblCellMar>
            <w:left w:w="108" w:type="dxa"/>
            <w:right w:w="108" w:type="dxa"/>
          </w:tblCellMar>
          <w:tblLook w:val="04A0" w:firstRow="1" w:lastRow="0" w:firstColumn="1" w:lastColumn="0" w:noHBand="0" w:noVBand="1"/>
        </w:tblPrEx>
        <w:tc>
          <w:tcPr>
            <w:tcW w:w="1019" w:type="pct"/>
            <w:shd w:val="clear" w:color="auto" w:fill="D9D9D9"/>
            <w:vAlign w:val="center"/>
          </w:tcPr>
          <w:p w:rsidR="00972C0D" w:rsidRPr="0006138F" w:rsidRDefault="00972C0D" w:rsidP="0000036F">
            <w:pPr>
              <w:widowControl/>
              <w:adjustRightInd/>
              <w:spacing w:before="100" w:after="100" w:line="240" w:lineRule="auto"/>
              <w:jc w:val="left"/>
              <w:textAlignment w:val="auto"/>
              <w:rPr>
                <w:rFonts w:ascii="Calibri" w:eastAsia="Calibri" w:hAnsi="Calibri" w:cs="Calibri"/>
                <w:b/>
                <w:bCs w:val="0"/>
              </w:rPr>
            </w:pPr>
            <w:r w:rsidRPr="0006138F">
              <w:rPr>
                <w:rFonts w:ascii="Calibri" w:eastAsia="Calibri" w:hAnsi="Calibri" w:cs="Calibri"/>
                <w:b/>
                <w:bCs w:val="0"/>
              </w:rPr>
              <w:t xml:space="preserve">CÓDIGO POSTAL </w:t>
            </w:r>
          </w:p>
        </w:tc>
        <w:tc>
          <w:tcPr>
            <w:tcW w:w="1412" w:type="pct"/>
            <w:gridSpan w:val="2"/>
            <w:vAlign w:val="center"/>
          </w:tcPr>
          <w:p w:rsidR="00972C0D" w:rsidRPr="00801DC8" w:rsidRDefault="00972C0D" w:rsidP="0000036F">
            <w:pPr>
              <w:widowControl/>
              <w:adjustRightInd/>
              <w:spacing w:before="100" w:after="100" w:line="240" w:lineRule="auto"/>
              <w:jc w:val="left"/>
              <w:textAlignment w:val="auto"/>
              <w:rPr>
                <w:rFonts w:ascii="Calibri" w:eastAsia="Calibri" w:hAnsi="Calibri" w:cs="Calibri"/>
                <w:b/>
                <w:bCs w:val="0"/>
                <w:color w:val="000000"/>
              </w:rPr>
            </w:pPr>
          </w:p>
        </w:tc>
        <w:tc>
          <w:tcPr>
            <w:tcW w:w="833" w:type="pct"/>
            <w:gridSpan w:val="4"/>
            <w:shd w:val="clear" w:color="auto" w:fill="D9D9D9"/>
            <w:vAlign w:val="center"/>
          </w:tcPr>
          <w:p w:rsidR="00972C0D" w:rsidRPr="00801DC8" w:rsidRDefault="00972C0D" w:rsidP="0000036F">
            <w:pPr>
              <w:widowControl/>
              <w:adjustRightInd/>
              <w:spacing w:before="100" w:after="100" w:line="240" w:lineRule="auto"/>
              <w:jc w:val="left"/>
              <w:textAlignment w:val="auto"/>
              <w:rPr>
                <w:rFonts w:ascii="Calibri" w:eastAsia="Calibri" w:hAnsi="Calibri" w:cs="Calibri"/>
                <w:b/>
                <w:bCs w:val="0"/>
                <w:color w:val="000000"/>
              </w:rPr>
            </w:pPr>
            <w:r>
              <w:rPr>
                <w:rFonts w:ascii="Calibri" w:eastAsia="Calibri" w:hAnsi="Calibri" w:cs="Calibri"/>
                <w:b/>
                <w:bCs w:val="0"/>
                <w:color w:val="000000"/>
              </w:rPr>
              <w:t>LOCALIDAD</w:t>
            </w:r>
          </w:p>
        </w:tc>
        <w:tc>
          <w:tcPr>
            <w:tcW w:w="1736" w:type="pct"/>
            <w:gridSpan w:val="3"/>
            <w:vAlign w:val="center"/>
          </w:tcPr>
          <w:p w:rsidR="00972C0D" w:rsidRPr="00801DC8" w:rsidRDefault="00972C0D" w:rsidP="0000036F">
            <w:pPr>
              <w:widowControl/>
              <w:adjustRightInd/>
              <w:spacing w:before="100" w:after="100" w:line="240" w:lineRule="auto"/>
              <w:jc w:val="left"/>
              <w:textAlignment w:val="auto"/>
              <w:rPr>
                <w:rFonts w:ascii="Calibri" w:eastAsia="Calibri" w:hAnsi="Calibri" w:cs="Calibri"/>
                <w:b/>
                <w:bCs w:val="0"/>
                <w:color w:val="000000"/>
              </w:rPr>
            </w:pPr>
          </w:p>
        </w:tc>
      </w:tr>
      <w:tr w:rsidR="00972C0D" w:rsidRPr="00801DC8" w:rsidTr="0000036F">
        <w:tblPrEx>
          <w:tblCellMar>
            <w:left w:w="108" w:type="dxa"/>
            <w:right w:w="108" w:type="dxa"/>
          </w:tblCellMar>
          <w:tblLook w:val="04A0" w:firstRow="1" w:lastRow="0" w:firstColumn="1" w:lastColumn="0" w:noHBand="0" w:noVBand="1"/>
        </w:tblPrEx>
        <w:tc>
          <w:tcPr>
            <w:tcW w:w="1019" w:type="pct"/>
            <w:shd w:val="clear" w:color="auto" w:fill="D9D9D9"/>
            <w:vAlign w:val="center"/>
          </w:tcPr>
          <w:p w:rsidR="00972C0D" w:rsidRPr="0006138F" w:rsidRDefault="00972C0D" w:rsidP="0000036F">
            <w:pPr>
              <w:widowControl/>
              <w:adjustRightInd/>
              <w:spacing w:before="100" w:after="100" w:line="240" w:lineRule="auto"/>
              <w:jc w:val="left"/>
              <w:textAlignment w:val="auto"/>
              <w:rPr>
                <w:rFonts w:ascii="Calibri" w:eastAsia="Calibri" w:hAnsi="Calibri" w:cs="Calibri"/>
                <w:b/>
                <w:bCs w:val="0"/>
              </w:rPr>
            </w:pPr>
            <w:r w:rsidRPr="0006138F">
              <w:rPr>
                <w:rFonts w:ascii="Calibri" w:eastAsia="Calibri" w:hAnsi="Calibri" w:cs="Calibri"/>
                <w:b/>
                <w:bCs w:val="0"/>
              </w:rPr>
              <w:t xml:space="preserve">PROVINCIA  </w:t>
            </w:r>
          </w:p>
        </w:tc>
        <w:tc>
          <w:tcPr>
            <w:tcW w:w="1412" w:type="pct"/>
            <w:gridSpan w:val="2"/>
            <w:vAlign w:val="center"/>
          </w:tcPr>
          <w:p w:rsidR="00972C0D" w:rsidRPr="00801DC8" w:rsidRDefault="00972C0D" w:rsidP="0000036F">
            <w:pPr>
              <w:widowControl/>
              <w:adjustRightInd/>
              <w:spacing w:before="100" w:after="100" w:line="240" w:lineRule="auto"/>
              <w:jc w:val="left"/>
              <w:textAlignment w:val="auto"/>
              <w:rPr>
                <w:rFonts w:ascii="Calibri" w:eastAsia="Calibri" w:hAnsi="Calibri" w:cs="Calibri"/>
                <w:b/>
                <w:bCs w:val="0"/>
                <w:color w:val="000000"/>
              </w:rPr>
            </w:pPr>
          </w:p>
        </w:tc>
        <w:tc>
          <w:tcPr>
            <w:tcW w:w="833" w:type="pct"/>
            <w:gridSpan w:val="4"/>
            <w:shd w:val="clear" w:color="auto" w:fill="D9D9D9"/>
            <w:vAlign w:val="center"/>
          </w:tcPr>
          <w:p w:rsidR="00972C0D" w:rsidRPr="00801DC8" w:rsidRDefault="00972C0D" w:rsidP="0000036F">
            <w:pPr>
              <w:widowControl/>
              <w:adjustRightInd/>
              <w:spacing w:before="100" w:after="100" w:line="240" w:lineRule="auto"/>
              <w:jc w:val="left"/>
              <w:textAlignment w:val="auto"/>
              <w:rPr>
                <w:rFonts w:ascii="Calibri" w:eastAsia="Calibri" w:hAnsi="Calibri" w:cs="Calibri"/>
                <w:b/>
                <w:bCs w:val="0"/>
                <w:color w:val="000000"/>
              </w:rPr>
            </w:pPr>
            <w:r>
              <w:rPr>
                <w:rFonts w:ascii="Calibri" w:eastAsia="Calibri" w:hAnsi="Calibri" w:cs="Calibri"/>
                <w:b/>
                <w:bCs w:val="0"/>
                <w:color w:val="000000"/>
              </w:rPr>
              <w:t>EMAIL GENERAL</w:t>
            </w:r>
          </w:p>
        </w:tc>
        <w:tc>
          <w:tcPr>
            <w:tcW w:w="1736" w:type="pct"/>
            <w:gridSpan w:val="3"/>
            <w:vAlign w:val="center"/>
          </w:tcPr>
          <w:p w:rsidR="00972C0D" w:rsidRPr="00801DC8" w:rsidRDefault="00972C0D" w:rsidP="0000036F">
            <w:pPr>
              <w:widowControl/>
              <w:adjustRightInd/>
              <w:spacing w:before="100" w:after="100" w:line="240" w:lineRule="auto"/>
              <w:jc w:val="left"/>
              <w:textAlignment w:val="auto"/>
              <w:rPr>
                <w:rFonts w:ascii="Calibri" w:eastAsia="Calibri" w:hAnsi="Calibri" w:cs="Calibri"/>
                <w:b/>
                <w:bCs w:val="0"/>
                <w:color w:val="000000"/>
              </w:rPr>
            </w:pPr>
          </w:p>
        </w:tc>
      </w:tr>
      <w:tr w:rsidR="00972C0D" w:rsidRPr="00801DC8" w:rsidTr="0000036F">
        <w:tblPrEx>
          <w:tblCellMar>
            <w:left w:w="108" w:type="dxa"/>
            <w:right w:w="108" w:type="dxa"/>
          </w:tblCellMar>
          <w:tblLook w:val="04A0" w:firstRow="1" w:lastRow="0" w:firstColumn="1" w:lastColumn="0" w:noHBand="0" w:noVBand="1"/>
        </w:tblPrEx>
        <w:tc>
          <w:tcPr>
            <w:tcW w:w="1019" w:type="pct"/>
            <w:shd w:val="clear" w:color="auto" w:fill="D9D9D9"/>
            <w:vAlign w:val="center"/>
          </w:tcPr>
          <w:p w:rsidR="00972C0D" w:rsidRPr="0006138F" w:rsidRDefault="00972C0D" w:rsidP="0000036F">
            <w:pPr>
              <w:widowControl/>
              <w:adjustRightInd/>
              <w:spacing w:before="100" w:after="100" w:line="240" w:lineRule="auto"/>
              <w:jc w:val="left"/>
              <w:textAlignment w:val="auto"/>
              <w:rPr>
                <w:rFonts w:ascii="Calibri" w:eastAsia="Calibri" w:hAnsi="Calibri" w:cs="Calibri"/>
                <w:b/>
                <w:bCs w:val="0"/>
              </w:rPr>
            </w:pPr>
            <w:r w:rsidRPr="0006138F">
              <w:rPr>
                <w:rFonts w:ascii="Calibri" w:eastAsia="Calibri" w:hAnsi="Calibri" w:cs="Calibri"/>
                <w:b/>
                <w:bCs w:val="0"/>
                <w:iCs/>
              </w:rPr>
              <w:t>PÁGINA WEB (si existe)</w:t>
            </w:r>
          </w:p>
        </w:tc>
        <w:tc>
          <w:tcPr>
            <w:tcW w:w="3981" w:type="pct"/>
            <w:gridSpan w:val="9"/>
            <w:vAlign w:val="center"/>
          </w:tcPr>
          <w:p w:rsidR="00972C0D" w:rsidRPr="00801DC8" w:rsidRDefault="00972C0D" w:rsidP="0000036F">
            <w:pPr>
              <w:keepNext/>
              <w:keepLines/>
              <w:widowControl/>
              <w:adjustRightInd/>
              <w:spacing w:before="60" w:line="240" w:lineRule="auto"/>
              <w:ind w:left="1440" w:hanging="1440"/>
              <w:textAlignment w:val="auto"/>
              <w:outlineLvl w:val="7"/>
              <w:rPr>
                <w:rFonts w:ascii="Calibri" w:eastAsia="Calibri" w:hAnsi="Calibri" w:cs="Calibri"/>
                <w:bCs w:val="0"/>
                <w:color w:val="000000"/>
                <w:sz w:val="22"/>
                <w:szCs w:val="22"/>
              </w:rPr>
            </w:pPr>
          </w:p>
        </w:tc>
      </w:tr>
    </w:tbl>
    <w:p w:rsidR="00AE5E32" w:rsidRDefault="00AE5E32"/>
    <w:p w:rsidR="00A03675" w:rsidRDefault="00A03675"/>
    <w:p w:rsidR="00A03675" w:rsidRDefault="00A03675"/>
    <w:p w:rsidR="00A03675" w:rsidRDefault="00A03675"/>
    <w:tbl>
      <w:tblPr>
        <w:tblW w:w="6033"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8191"/>
      </w:tblGrid>
      <w:tr w:rsidR="00A03675" w:rsidRPr="00A03675" w:rsidTr="0000036F">
        <w:tc>
          <w:tcPr>
            <w:tcW w:w="1004" w:type="pct"/>
            <w:shd w:val="clear" w:color="auto" w:fill="D9D9D9"/>
            <w:vAlign w:val="center"/>
          </w:tcPr>
          <w:p w:rsidR="00A03675" w:rsidRPr="00A03675" w:rsidRDefault="00A03675" w:rsidP="00A03675">
            <w:pPr>
              <w:widowControl/>
              <w:adjustRightInd/>
              <w:spacing w:before="100" w:after="100" w:line="240" w:lineRule="auto"/>
              <w:jc w:val="left"/>
              <w:textAlignment w:val="auto"/>
              <w:rPr>
                <w:rFonts w:ascii="Calibri" w:eastAsia="Calibri" w:hAnsi="Calibri" w:cs="Calibri"/>
                <w:b/>
                <w:bCs w:val="0"/>
                <w:color w:val="000000"/>
              </w:rPr>
            </w:pPr>
            <w:r w:rsidRPr="00A03675">
              <w:rPr>
                <w:rFonts w:ascii="Calibri" w:eastAsia="Calibri" w:hAnsi="Calibri" w:cs="Calibri"/>
                <w:b/>
                <w:bCs w:val="0"/>
              </w:rPr>
              <w:lastRenderedPageBreak/>
              <w:t>Firma de la empresa</w:t>
            </w:r>
          </w:p>
        </w:tc>
        <w:tc>
          <w:tcPr>
            <w:tcW w:w="3996" w:type="pct"/>
          </w:tcPr>
          <w:p w:rsidR="00A03675" w:rsidRPr="00A03675" w:rsidRDefault="00A03675" w:rsidP="00A03675">
            <w:pPr>
              <w:widowControl/>
              <w:adjustRightInd/>
              <w:spacing w:before="100" w:after="100" w:line="240" w:lineRule="auto"/>
              <w:jc w:val="left"/>
              <w:textAlignment w:val="auto"/>
              <w:rPr>
                <w:rFonts w:ascii="Calibri" w:eastAsia="Calibri" w:hAnsi="Calibri" w:cs="Calibri"/>
                <w:bCs w:val="0"/>
              </w:rPr>
            </w:pPr>
            <w:r w:rsidRPr="00A03675">
              <w:rPr>
                <w:rFonts w:ascii="Calibri" w:eastAsia="Calibri" w:hAnsi="Calibri" w:cs="Calibri"/>
                <w:bCs w:val="0"/>
              </w:rPr>
              <w:t>La persona abajo firmante declara que todos los datos son ciertos y que ha recibido, de manera gratuita, los servicios relacionados según los datos que constan en el presente registro:</w:t>
            </w:r>
          </w:p>
          <w:p w:rsidR="00A03675" w:rsidRPr="00A03675" w:rsidRDefault="00A03675" w:rsidP="00A03675">
            <w:pPr>
              <w:widowControl/>
              <w:adjustRightInd/>
              <w:spacing w:before="100" w:after="100" w:line="240" w:lineRule="auto"/>
              <w:jc w:val="left"/>
              <w:textAlignment w:val="auto"/>
              <w:rPr>
                <w:rFonts w:ascii="Calibri" w:eastAsia="Calibri" w:hAnsi="Calibri" w:cs="Calibri"/>
                <w:b/>
                <w:bCs w:val="0"/>
              </w:rPr>
            </w:pPr>
          </w:p>
          <w:p w:rsidR="00A03675" w:rsidRPr="00A03675" w:rsidRDefault="00A03675" w:rsidP="00A03675">
            <w:pPr>
              <w:widowControl/>
              <w:adjustRightInd/>
              <w:spacing w:before="100" w:after="100" w:line="240" w:lineRule="auto"/>
              <w:jc w:val="left"/>
              <w:textAlignment w:val="auto"/>
              <w:rPr>
                <w:rFonts w:ascii="Calibri" w:eastAsia="Calibri" w:hAnsi="Calibri" w:cs="Calibri"/>
                <w:b/>
                <w:bCs w:val="0"/>
              </w:rPr>
            </w:pPr>
          </w:p>
          <w:p w:rsidR="00A03675" w:rsidRPr="00A03675" w:rsidRDefault="00A03675" w:rsidP="00A03675">
            <w:pPr>
              <w:widowControl/>
              <w:adjustRightInd/>
              <w:spacing w:before="100" w:after="100" w:line="240" w:lineRule="auto"/>
              <w:jc w:val="left"/>
              <w:textAlignment w:val="auto"/>
              <w:rPr>
                <w:rFonts w:ascii="Calibri" w:eastAsia="Calibri" w:hAnsi="Calibri" w:cs="Calibri"/>
                <w:b/>
                <w:bCs w:val="0"/>
              </w:rPr>
            </w:pPr>
          </w:p>
          <w:p w:rsidR="00A03675" w:rsidRPr="00A03675" w:rsidRDefault="00A03675" w:rsidP="00A03675">
            <w:pPr>
              <w:widowControl/>
              <w:adjustRightInd/>
              <w:spacing w:before="100" w:after="100" w:line="240" w:lineRule="auto"/>
              <w:jc w:val="left"/>
              <w:textAlignment w:val="auto"/>
              <w:rPr>
                <w:rFonts w:asciiTheme="minorHAnsi" w:hAnsiTheme="minorHAnsi" w:cstheme="minorHAnsi"/>
              </w:rPr>
            </w:pPr>
          </w:p>
        </w:tc>
      </w:tr>
    </w:tbl>
    <w:p w:rsidR="00A03675" w:rsidRPr="00A03675" w:rsidRDefault="00A03675" w:rsidP="00A03675">
      <w:pPr>
        <w:rPr>
          <w:rFonts w:ascii="Arial Narrow" w:hAnsi="Arial Narrow" w:cs="Arial"/>
          <w:b/>
          <w:bCs w:val="0"/>
          <w:color w:val="404040"/>
          <w:sz w:val="16"/>
          <w:szCs w:val="16"/>
          <w:lang w:eastAsia="en-US"/>
        </w:rPr>
      </w:pPr>
    </w:p>
    <w:p w:rsidR="00A03675" w:rsidRPr="00A03675" w:rsidRDefault="00A03675" w:rsidP="00A03675">
      <w:pPr>
        <w:rPr>
          <w:rFonts w:ascii="Calibri" w:hAnsi="Calibri" w:cs="Calibri"/>
        </w:rPr>
      </w:pPr>
    </w:p>
    <w:p w:rsidR="00A03675" w:rsidRPr="00A03675" w:rsidRDefault="00A03675" w:rsidP="00A03675">
      <w:pPr>
        <w:rPr>
          <w:rFonts w:ascii="Calibri" w:hAnsi="Calibri" w:cs="Calibri"/>
          <w:sz w:val="18"/>
        </w:rPr>
      </w:pPr>
      <w:r w:rsidRPr="00A03675">
        <w:rPr>
          <w:sz w:val="18"/>
        </w:rPr>
        <w:t xml:space="preserve">Los datos personales proporcionados en el presente formulario, para recibir atención personalizada como parte del Programa Oficinas Acelera Pyme, dentro del “Programa Operativo </w:t>
      </w:r>
      <w:proofErr w:type="spellStart"/>
      <w:r w:rsidRPr="00A03675">
        <w:rPr>
          <w:sz w:val="18"/>
        </w:rPr>
        <w:t>Plurirregional</w:t>
      </w:r>
      <w:proofErr w:type="spellEnd"/>
      <w:r w:rsidRPr="00A03675">
        <w:rPr>
          <w:sz w:val="18"/>
        </w:rPr>
        <w:t xml:space="preserve"> de España – FEDER 2014-2020” serán tratados por Cámara de España (C/ Ribera del Loira, 12, 28042, Madrid) y Cámara de Comercio de Mallorca (C/ Estudio General, 7, 07001, Palma de Mallorca) en régimen de corresponsabilidad, siendo este tratamiento de datos necesario para la gestión del Programa Oficinas Acelera Pyme. La finalidad de este tratamiento es posibilitar la ejecución, desarrollo, seguimiento gestión y control del Programa Oficinas Acelera Pyme, así como informarle del desarrollo y actividades realizadas en el marco del mismo. Conforme las bases del Programa, las Cámaras deberán comunicar sus datos a los entes financiadores del Programa u otros organismos públicos intervinientes en la gestión de fondos con la finalidad de controlar la correcta asignación de fondos y fines estadísticos. Sus datos serán conservados por un plazo de 5 años tras la finalización del Programa con la finalidad de atender posibles responsabilidades derivadas de su participación en el mismo, salvo que fueran aplicables otros plazos. Las Cámaras podrán en base a su interés legítimo, verificar la información suministrada mediante, por ejemplo, la consulta de registros públicos. En cumplimiento de lo previsto en el artículo 115 del Reglamento (UE) 1303/2013 de la Comisión de 17 de diciembre de 2013, los datos personales de todos los beneficiarios que sean seleccionados, relativos a su identidad (denominación social, CIF y otros datos que figuren en la solicitud de participación en el Programa), así como nombre de las operaciones en que participe y cantidad de fondos públicos asignados, serán objeto de publicación en los términos previstos en el citado Reglamento, por la Dirección General de Fondos Europeos del Ministerio de Hacienda. Puede ejercer sus derechos de acceso, rectificación, supresión, portabilidad, limitación u oposición, escribiendo a cualquiera de las Cámaras, a ccmallorca@cambramallorca.com. Deberá incluir una copia de su documento de identidad o documento oficial análogo que le identifique. Si lo considera oportuno, puede presentar una reclamación ante la Agencia Española de Protección de Datos</w:t>
      </w:r>
    </w:p>
    <w:p w:rsidR="00A03675" w:rsidRDefault="00A03675">
      <w:bookmarkStart w:id="0" w:name="_GoBack"/>
      <w:bookmarkEnd w:id="0"/>
    </w:p>
    <w:p w:rsidR="00A03675" w:rsidRDefault="00A03675"/>
    <w:sectPr w:rsidR="00A0367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C0D"/>
    <w:rsid w:val="00972C0D"/>
    <w:rsid w:val="00A03675"/>
    <w:rsid w:val="00AE5E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7CA07"/>
  <w15:chartTrackingRefBased/>
  <w15:docId w15:val="{0BC5952A-9033-4249-8242-92E1C2E5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C0D"/>
    <w:pPr>
      <w:widowControl w:val="0"/>
      <w:adjustRightInd w:val="0"/>
      <w:spacing w:after="0" w:line="360" w:lineRule="auto"/>
      <w:jc w:val="both"/>
      <w:textAlignment w:val="baseline"/>
    </w:pPr>
    <w:rPr>
      <w:rFonts w:ascii="Arial" w:eastAsia="Times New Roman" w:hAnsi="Arial" w:cs="Times New Roman"/>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72C0D"/>
  </w:style>
  <w:style w:type="character" w:customStyle="1" w:styleId="TextoindependienteCar">
    <w:name w:val="Texto independiente Car"/>
    <w:basedOn w:val="Fuentedeprrafopredeter"/>
    <w:link w:val="Textoindependiente"/>
    <w:rsid w:val="00972C0D"/>
    <w:rPr>
      <w:rFonts w:ascii="Arial" w:eastAsia="Times New Roman" w:hAnsi="Arial" w:cs="Times New Roman"/>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611</Words>
  <Characters>3361</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Antonio Caldés Capelo</dc:creator>
  <cp:keywords/>
  <dc:description/>
  <cp:lastModifiedBy>Jose Antonio Caldés Capelo</cp:lastModifiedBy>
  <cp:revision>2</cp:revision>
  <dcterms:created xsi:type="dcterms:W3CDTF">2021-11-22T11:51:00Z</dcterms:created>
  <dcterms:modified xsi:type="dcterms:W3CDTF">2021-11-22T11:56:00Z</dcterms:modified>
</cp:coreProperties>
</file>