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7D41" w14:textId="77777777" w:rsidR="005B13AE" w:rsidRPr="000A3B74" w:rsidRDefault="005B13AE" w:rsidP="005B13AE">
      <w:pPr>
        <w:spacing w:after="200" w:line="240" w:lineRule="auto"/>
        <w:jc w:val="center"/>
        <w:rPr>
          <w:rFonts w:ascii="Calibri" w:eastAsia="Times New Roman" w:hAnsi="Calibri" w:cs="Aparajita"/>
          <w:sz w:val="24"/>
          <w:szCs w:val="24"/>
          <w:lang w:val="es-ES" w:eastAsia="es-ES"/>
        </w:rPr>
      </w:pPr>
      <w:r w:rsidRPr="001D0080">
        <w:rPr>
          <w:rFonts w:ascii="Calibri" w:eastAsia="Times New Roman" w:hAnsi="Calibri" w:cs="Aparajita"/>
          <w:b/>
          <w:sz w:val="24"/>
          <w:szCs w:val="24"/>
          <w:lang w:val="es-ES" w:eastAsia="es-ES"/>
        </w:rPr>
        <w:t>PROPUESTA DE REDUCCIÓN DE CARGAS ADMINISTRATIVAS</w:t>
      </w:r>
      <w:r w:rsidR="005A426C" w:rsidRPr="001D0080">
        <w:rPr>
          <w:rFonts w:ascii="Calibri" w:eastAsia="Times New Roman" w:hAnsi="Calibri" w:cs="Aparajita"/>
          <w:b/>
          <w:sz w:val="24"/>
          <w:szCs w:val="24"/>
          <w:lang w:val="es-ES" w:eastAsia="es-ES"/>
        </w:rPr>
        <w:br/>
      </w:r>
    </w:p>
    <w:p w14:paraId="12D81104" w14:textId="77777777" w:rsidR="005B13AE" w:rsidRPr="001D0080" w:rsidRDefault="005B13AE" w:rsidP="001D0080">
      <w:pPr>
        <w:pStyle w:val="Prrafodelista"/>
        <w:numPr>
          <w:ilvl w:val="0"/>
          <w:numId w:val="3"/>
        </w:numPr>
        <w:spacing w:line="240" w:lineRule="auto"/>
        <w:ind w:left="426" w:hanging="284"/>
        <w:rPr>
          <w:rFonts w:ascii="Calibri" w:eastAsia="Calibri" w:hAnsi="Calibri" w:cs="Aparajita"/>
          <w:b/>
          <w:sz w:val="24"/>
          <w:szCs w:val="24"/>
          <w:lang w:val="es-ES"/>
        </w:rPr>
      </w:pPr>
      <w:r w:rsidRPr="001D0080">
        <w:rPr>
          <w:rFonts w:ascii="Calibri" w:eastAsia="Calibri" w:hAnsi="Calibri" w:cs="Aparajita"/>
          <w:b/>
          <w:sz w:val="24"/>
          <w:szCs w:val="24"/>
          <w:lang w:val="es-ES"/>
        </w:rPr>
        <w:t>MEDIDA</w:t>
      </w:r>
      <w:r w:rsidR="001D0080" w:rsidRPr="001D0080">
        <w:rPr>
          <w:rFonts w:ascii="Calibri" w:eastAsia="Calibri" w:hAnsi="Calibri" w:cs="Aparajita"/>
          <w:b/>
          <w:sz w:val="24"/>
          <w:szCs w:val="24"/>
          <w:lang w:val="es-ES"/>
        </w:rPr>
        <w:t xml:space="preserve"> PROPUESTA</w:t>
      </w:r>
      <w:r w:rsidRPr="001D0080">
        <w:rPr>
          <w:rFonts w:ascii="Calibri" w:eastAsia="Calibri" w:hAnsi="Calibri" w:cs="Aparajita"/>
          <w:b/>
          <w:sz w:val="24"/>
          <w:szCs w:val="24"/>
          <w:lang w:val="es-ES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94"/>
      </w:tblGrid>
      <w:tr w:rsidR="005B13AE" w:rsidRPr="00BE3583" w14:paraId="1D3D1AAE" w14:textId="77777777" w:rsidTr="00875CB1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773C" w14:textId="77777777" w:rsidR="005B13AE" w:rsidRDefault="005B13AE" w:rsidP="005B13AE">
            <w:pPr>
              <w:spacing w:after="200" w:line="240" w:lineRule="auto"/>
              <w:jc w:val="both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  <w:p w14:paraId="6717F5C9" w14:textId="77777777" w:rsidR="001D0080" w:rsidRPr="000A3B74" w:rsidRDefault="001D0080" w:rsidP="005B13AE">
            <w:pPr>
              <w:spacing w:after="200" w:line="240" w:lineRule="auto"/>
              <w:jc w:val="both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</w:tc>
      </w:tr>
    </w:tbl>
    <w:p w14:paraId="4C3545F3" w14:textId="77777777" w:rsidR="005B13AE" w:rsidRDefault="005B13AE" w:rsidP="005B13AE">
      <w:pPr>
        <w:spacing w:after="200" w:line="240" w:lineRule="auto"/>
        <w:rPr>
          <w:rFonts w:ascii="Calibri" w:eastAsia="Times New Roman" w:hAnsi="Calibri" w:cs="Aparajita"/>
          <w:sz w:val="24"/>
          <w:szCs w:val="24"/>
          <w:lang w:val="es-ES" w:eastAsia="es-ES"/>
        </w:rPr>
      </w:pPr>
    </w:p>
    <w:p w14:paraId="32C952B8" w14:textId="77777777" w:rsidR="005B13AE" w:rsidRDefault="005B13AE" w:rsidP="001D0080">
      <w:pPr>
        <w:pStyle w:val="Prrafodelista"/>
        <w:numPr>
          <w:ilvl w:val="0"/>
          <w:numId w:val="3"/>
        </w:numPr>
        <w:spacing w:after="0" w:line="240" w:lineRule="auto"/>
        <w:ind w:left="426" w:hanging="284"/>
        <w:rPr>
          <w:rFonts w:ascii="Calibri" w:eastAsia="Times New Roman" w:hAnsi="Calibri" w:cs="Aparajita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Aparajita"/>
          <w:b/>
          <w:sz w:val="24"/>
          <w:szCs w:val="24"/>
          <w:lang w:val="es-ES" w:eastAsia="es-ES"/>
        </w:rPr>
        <w:t>PROBLEMÁTICA ACTUAL</w:t>
      </w:r>
      <w:r w:rsidR="001D0080">
        <w:rPr>
          <w:rFonts w:ascii="Calibri" w:eastAsia="Times New Roman" w:hAnsi="Calibri" w:cs="Aparajita"/>
          <w:b/>
          <w:sz w:val="24"/>
          <w:szCs w:val="24"/>
          <w:lang w:val="es-ES" w:eastAsia="es-ES"/>
        </w:rPr>
        <w:t xml:space="preserve"> (trámite administrativo a simplificar):</w:t>
      </w:r>
    </w:p>
    <w:tbl>
      <w:tblPr>
        <w:tblpPr w:leftFromText="141" w:rightFromText="141" w:vertAnchor="text" w:tblpY="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94"/>
      </w:tblGrid>
      <w:tr w:rsidR="005B13AE" w:rsidRPr="00BE3583" w14:paraId="59440A5D" w14:textId="77777777" w:rsidTr="005B13AE">
        <w:trPr>
          <w:trHeight w:val="2826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35B5" w14:textId="77777777" w:rsidR="005B13AE" w:rsidRDefault="005B13AE" w:rsidP="005B13AE">
            <w:pPr>
              <w:spacing w:after="0" w:line="240" w:lineRule="auto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  <w:p w14:paraId="28544AEE" w14:textId="77777777" w:rsidR="00150041" w:rsidRDefault="00150041" w:rsidP="005B13AE">
            <w:pPr>
              <w:spacing w:after="0" w:line="240" w:lineRule="auto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  <w:p w14:paraId="44CB4EC6" w14:textId="77777777" w:rsidR="00150041" w:rsidRDefault="00150041" w:rsidP="005B13AE">
            <w:pPr>
              <w:spacing w:after="0" w:line="240" w:lineRule="auto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  <w:p w14:paraId="4699D241" w14:textId="77777777" w:rsidR="00150041" w:rsidRDefault="00150041" w:rsidP="005B13AE">
            <w:pPr>
              <w:spacing w:after="0" w:line="240" w:lineRule="auto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  <w:p w14:paraId="1623D6AA" w14:textId="77777777" w:rsidR="00150041" w:rsidRDefault="00150041" w:rsidP="005B13AE">
            <w:pPr>
              <w:spacing w:after="0" w:line="240" w:lineRule="auto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  <w:p w14:paraId="77EF036F" w14:textId="77777777" w:rsidR="00150041" w:rsidRDefault="00150041" w:rsidP="005B13AE">
            <w:pPr>
              <w:spacing w:after="0" w:line="240" w:lineRule="auto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  <w:p w14:paraId="2763A4B3" w14:textId="77777777" w:rsidR="00150041" w:rsidRDefault="00150041" w:rsidP="005B13AE">
            <w:pPr>
              <w:spacing w:after="0" w:line="240" w:lineRule="auto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  <w:p w14:paraId="34B225BE" w14:textId="77777777" w:rsidR="00150041" w:rsidRDefault="00150041" w:rsidP="005B13AE">
            <w:pPr>
              <w:spacing w:after="0" w:line="240" w:lineRule="auto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  <w:p w14:paraId="315EC523" w14:textId="77777777" w:rsidR="00150041" w:rsidRDefault="00150041" w:rsidP="005B13AE">
            <w:pPr>
              <w:spacing w:after="0" w:line="240" w:lineRule="auto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  <w:p w14:paraId="1BBDA4C3" w14:textId="77777777" w:rsidR="00150041" w:rsidRDefault="00150041" w:rsidP="005B13AE">
            <w:pPr>
              <w:spacing w:after="0" w:line="240" w:lineRule="auto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  <w:p w14:paraId="55668689" w14:textId="77777777" w:rsidR="00150041" w:rsidRPr="000A3B74" w:rsidRDefault="00150041" w:rsidP="005B13AE">
            <w:pPr>
              <w:spacing w:after="0" w:line="240" w:lineRule="auto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</w:tc>
      </w:tr>
    </w:tbl>
    <w:p w14:paraId="224E6E66" w14:textId="77777777" w:rsidR="005B13AE" w:rsidRDefault="005B13AE" w:rsidP="005B13AE">
      <w:pPr>
        <w:spacing w:after="200" w:line="240" w:lineRule="auto"/>
        <w:contextualSpacing/>
        <w:rPr>
          <w:rFonts w:ascii="Calibri" w:eastAsia="Times New Roman" w:hAnsi="Calibri" w:cs="Aparajita"/>
          <w:b/>
          <w:sz w:val="24"/>
          <w:szCs w:val="24"/>
          <w:lang w:val="es-ES" w:eastAsia="es-ES"/>
        </w:rPr>
      </w:pPr>
    </w:p>
    <w:p w14:paraId="35EE0603" w14:textId="77777777" w:rsidR="005B13AE" w:rsidRPr="000A3B74" w:rsidRDefault="005B13AE" w:rsidP="001D0080">
      <w:pPr>
        <w:pStyle w:val="Prrafodelista"/>
        <w:numPr>
          <w:ilvl w:val="0"/>
          <w:numId w:val="3"/>
        </w:numPr>
        <w:spacing w:after="120" w:line="240" w:lineRule="auto"/>
        <w:ind w:left="426" w:hanging="284"/>
        <w:contextualSpacing w:val="0"/>
        <w:rPr>
          <w:rFonts w:ascii="Calibri" w:eastAsia="Times New Roman" w:hAnsi="Calibri" w:cs="Aparajita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Aparajita"/>
          <w:b/>
          <w:sz w:val="24"/>
          <w:szCs w:val="24"/>
          <w:lang w:val="es-ES" w:eastAsia="es-ES"/>
        </w:rPr>
        <w:t xml:space="preserve">MEJORAS QUE SE </w:t>
      </w:r>
      <w:r w:rsidRPr="001D0080">
        <w:rPr>
          <w:rFonts w:ascii="Calibri" w:eastAsia="Times New Roman" w:hAnsi="Calibri" w:cs="Aparajita"/>
          <w:b/>
          <w:sz w:val="24"/>
          <w:szCs w:val="24"/>
          <w:lang w:val="es-ES" w:eastAsia="es-ES"/>
        </w:rPr>
        <w:t>ESPERAN</w:t>
      </w:r>
      <w:r>
        <w:rPr>
          <w:rFonts w:ascii="Calibri" w:eastAsia="Times New Roman" w:hAnsi="Calibri" w:cs="Aparajita"/>
          <w:b/>
          <w:sz w:val="24"/>
          <w:szCs w:val="24"/>
          <w:lang w:val="es-ES" w:eastAsia="es-ES"/>
        </w:rPr>
        <w:t xml:space="preserve"> ALCANZAR CON LA IMPLANTACIÓN DE LA PROPUESTA DE SIMPLIFICACIÓN</w:t>
      </w:r>
      <w:r w:rsidR="001D0080">
        <w:rPr>
          <w:rFonts w:ascii="Calibri" w:eastAsia="Times New Roman" w:hAnsi="Calibri" w:cs="Aparajita"/>
          <w:b/>
          <w:sz w:val="24"/>
          <w:szCs w:val="24"/>
          <w:lang w:val="es-ES" w:eastAsia="es-E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94"/>
      </w:tblGrid>
      <w:tr w:rsidR="005B13AE" w:rsidRPr="00BE3583" w14:paraId="7C3E6A62" w14:textId="77777777" w:rsidTr="00875CB1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7B75" w14:textId="77777777" w:rsidR="005B13AE" w:rsidRDefault="005B13AE" w:rsidP="00875CB1">
            <w:pPr>
              <w:spacing w:line="240" w:lineRule="auto"/>
              <w:jc w:val="both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  <w:p w14:paraId="74B1ED39" w14:textId="77777777" w:rsidR="005A426C" w:rsidRDefault="005A426C" w:rsidP="00875CB1">
            <w:pPr>
              <w:spacing w:line="240" w:lineRule="auto"/>
              <w:jc w:val="both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  <w:p w14:paraId="68E6ACF9" w14:textId="77777777" w:rsidR="005A426C" w:rsidRDefault="005A426C" w:rsidP="00875CB1">
            <w:pPr>
              <w:spacing w:line="240" w:lineRule="auto"/>
              <w:jc w:val="both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  <w:p w14:paraId="7486C3AA" w14:textId="77777777" w:rsidR="00150041" w:rsidRDefault="00150041" w:rsidP="00875CB1">
            <w:pPr>
              <w:spacing w:line="240" w:lineRule="auto"/>
              <w:jc w:val="both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  <w:p w14:paraId="710D5095" w14:textId="77777777" w:rsidR="00150041" w:rsidRDefault="00150041" w:rsidP="00875CB1">
            <w:pPr>
              <w:spacing w:line="240" w:lineRule="auto"/>
              <w:jc w:val="both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  <w:p w14:paraId="26D95FD6" w14:textId="77777777" w:rsidR="005A426C" w:rsidRPr="000A3B74" w:rsidRDefault="005A426C" w:rsidP="00875CB1">
            <w:pPr>
              <w:spacing w:line="240" w:lineRule="auto"/>
              <w:jc w:val="both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</w:tc>
      </w:tr>
    </w:tbl>
    <w:p w14:paraId="0184230C" w14:textId="77777777" w:rsidR="005B13AE" w:rsidRDefault="005B13AE" w:rsidP="005B13AE">
      <w:pPr>
        <w:spacing w:after="200" w:line="240" w:lineRule="auto"/>
        <w:ind w:left="360"/>
        <w:contextualSpacing/>
        <w:rPr>
          <w:rFonts w:ascii="Calibri" w:eastAsia="Times New Roman" w:hAnsi="Calibri" w:cs="Aparajita"/>
          <w:b/>
          <w:sz w:val="24"/>
          <w:szCs w:val="24"/>
          <w:lang w:val="es-ES" w:eastAsia="es-ES"/>
        </w:rPr>
      </w:pPr>
    </w:p>
    <w:p w14:paraId="45413723" w14:textId="77777777" w:rsidR="005B13AE" w:rsidRPr="000A3B74" w:rsidRDefault="005B13AE" w:rsidP="001D0080">
      <w:pPr>
        <w:pStyle w:val="Prrafodelista"/>
        <w:numPr>
          <w:ilvl w:val="0"/>
          <w:numId w:val="3"/>
        </w:numPr>
        <w:spacing w:after="120" w:line="240" w:lineRule="auto"/>
        <w:ind w:left="426" w:hanging="284"/>
        <w:contextualSpacing w:val="0"/>
        <w:rPr>
          <w:rFonts w:ascii="Calibri" w:eastAsia="Times New Roman" w:hAnsi="Calibri" w:cs="Aparajita"/>
          <w:b/>
          <w:sz w:val="24"/>
          <w:szCs w:val="24"/>
          <w:lang w:val="es-ES" w:eastAsia="es-ES"/>
        </w:rPr>
      </w:pPr>
      <w:r w:rsidRPr="000A3B74">
        <w:rPr>
          <w:rFonts w:ascii="Calibri" w:eastAsia="Times New Roman" w:hAnsi="Calibri" w:cs="Aparajita"/>
          <w:b/>
          <w:sz w:val="24"/>
          <w:szCs w:val="24"/>
          <w:lang w:val="es-ES" w:eastAsia="es-ES"/>
        </w:rPr>
        <w:t xml:space="preserve">ADMINISTRACIÓN PÚBLICA A LA/S QUE AFECTA LA MEDIDA.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94"/>
      </w:tblGrid>
      <w:tr w:rsidR="005B13AE" w:rsidRPr="00BE3583" w14:paraId="400093E6" w14:textId="77777777" w:rsidTr="00875CB1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00E5" w14:textId="77777777" w:rsidR="005B13AE" w:rsidRDefault="005B13AE" w:rsidP="00875CB1">
            <w:pPr>
              <w:spacing w:after="0" w:line="240" w:lineRule="auto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  <w:p w14:paraId="2C484BED" w14:textId="77777777" w:rsidR="001D0080" w:rsidRDefault="001D0080" w:rsidP="00875CB1">
            <w:pPr>
              <w:spacing w:after="0" w:line="240" w:lineRule="auto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  <w:p w14:paraId="6C958AF4" w14:textId="77777777" w:rsidR="001D0080" w:rsidRPr="000A3B74" w:rsidRDefault="001D0080" w:rsidP="00875CB1">
            <w:pPr>
              <w:spacing w:after="0" w:line="240" w:lineRule="auto"/>
              <w:rPr>
                <w:rFonts w:ascii="Calibri" w:eastAsia="Times New Roman" w:hAnsi="Calibri" w:cs="Aparajita"/>
                <w:sz w:val="24"/>
                <w:szCs w:val="24"/>
                <w:lang w:val="es-ES" w:eastAsia="es-ES"/>
              </w:rPr>
            </w:pPr>
          </w:p>
        </w:tc>
      </w:tr>
    </w:tbl>
    <w:p w14:paraId="7136AFB3" w14:textId="77777777" w:rsidR="005B13AE" w:rsidRPr="001D0080" w:rsidRDefault="005B13AE" w:rsidP="001D0080">
      <w:pPr>
        <w:spacing w:after="200" w:line="240" w:lineRule="auto"/>
        <w:rPr>
          <w:rFonts w:ascii="Calibri" w:eastAsia="Times New Roman" w:hAnsi="Calibri" w:cs="Aparajita"/>
          <w:sz w:val="24"/>
          <w:szCs w:val="24"/>
          <w:lang w:val="es-ES" w:eastAsia="es-ES"/>
        </w:rPr>
      </w:pPr>
    </w:p>
    <w:p w14:paraId="59FF5B5D" w14:textId="77777777" w:rsidR="005B13AE" w:rsidRDefault="005B13AE" w:rsidP="005B13AE">
      <w:pPr>
        <w:spacing w:after="200" w:line="240" w:lineRule="auto"/>
        <w:ind w:left="360"/>
        <w:contextualSpacing/>
        <w:jc w:val="both"/>
        <w:rPr>
          <w:rFonts w:ascii="Calibri" w:eastAsia="Times New Roman" w:hAnsi="Calibri" w:cs="Aparajita"/>
          <w:b/>
          <w:sz w:val="24"/>
          <w:szCs w:val="24"/>
          <w:lang w:val="es-ES" w:eastAsia="es-ES"/>
        </w:rPr>
      </w:pPr>
    </w:p>
    <w:p w14:paraId="04FE25CC" w14:textId="21957406" w:rsidR="001E213C" w:rsidRPr="001D0080" w:rsidRDefault="001E213C" w:rsidP="001D0080">
      <w:pPr>
        <w:spacing w:after="120" w:line="240" w:lineRule="auto"/>
        <w:ind w:left="96"/>
        <w:jc w:val="center"/>
        <w:rPr>
          <w:rFonts w:ascii="Calibri" w:eastAsia="Arial" w:hAnsi="Calibri" w:cs="Aparajita"/>
          <w:b/>
          <w:color w:val="000000"/>
          <w:sz w:val="28"/>
          <w:szCs w:val="28"/>
          <w:lang w:val="es-ES" w:eastAsia="fr-FR"/>
        </w:rPr>
      </w:pPr>
    </w:p>
    <w:sectPr w:rsidR="001E213C" w:rsidRPr="001D0080" w:rsidSect="001E2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2A76"/>
    <w:multiLevelType w:val="hybridMultilevel"/>
    <w:tmpl w:val="57E44132"/>
    <w:lvl w:ilvl="0" w:tplc="F4F4F3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C3AAC"/>
    <w:multiLevelType w:val="hybridMultilevel"/>
    <w:tmpl w:val="AF2EEF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75E3299"/>
    <w:multiLevelType w:val="hybridMultilevel"/>
    <w:tmpl w:val="C8A86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AE"/>
    <w:rsid w:val="000C45FC"/>
    <w:rsid w:val="000F71F0"/>
    <w:rsid w:val="00150041"/>
    <w:rsid w:val="001D0080"/>
    <w:rsid w:val="001E213C"/>
    <w:rsid w:val="001E3DE3"/>
    <w:rsid w:val="00584FE5"/>
    <w:rsid w:val="005A426C"/>
    <w:rsid w:val="005B13AE"/>
    <w:rsid w:val="006419C4"/>
    <w:rsid w:val="008923B4"/>
    <w:rsid w:val="009E089F"/>
    <w:rsid w:val="009E5D45"/>
    <w:rsid w:val="00A165EA"/>
    <w:rsid w:val="00AE1F3F"/>
    <w:rsid w:val="00B82081"/>
    <w:rsid w:val="00F042E1"/>
    <w:rsid w:val="00F0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25C5"/>
  <w15:docId w15:val="{E5235DE3-9E99-4875-ADA2-E5184D4A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3AE"/>
    <w:pPr>
      <w:spacing w:after="160" w:line="259" w:lineRule="auto"/>
    </w:pPr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3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0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rperez</dc:creator>
  <cp:lastModifiedBy>Cambra de Comerç de Mallorca, Gabinet de Premsa</cp:lastModifiedBy>
  <cp:revision>3</cp:revision>
  <cp:lastPrinted>2016-09-01T09:05:00Z</cp:lastPrinted>
  <dcterms:created xsi:type="dcterms:W3CDTF">2021-10-14T10:40:00Z</dcterms:created>
  <dcterms:modified xsi:type="dcterms:W3CDTF">2021-10-29T09:02:00Z</dcterms:modified>
</cp:coreProperties>
</file>