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7D41" w14:textId="77777777" w:rsidR="005B13AE" w:rsidRPr="000A3B74" w:rsidRDefault="005B13AE" w:rsidP="005B13AE">
      <w:pPr>
        <w:spacing w:after="200" w:line="240" w:lineRule="auto"/>
        <w:jc w:val="center"/>
        <w:rPr>
          <w:rFonts w:ascii="Calibri" w:eastAsia="Times New Roman" w:hAnsi="Calibri" w:cs="Aparajita"/>
          <w:sz w:val="24"/>
          <w:szCs w:val="24"/>
          <w:lang w:val="es-ES" w:eastAsia="es-ES"/>
        </w:rPr>
      </w:pP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PROPUESTA DE REDUCCIÓN DE CARGAS ADMINISTRATIVAS</w:t>
      </w:r>
      <w:r w:rsidR="005A426C"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br/>
      </w:r>
    </w:p>
    <w:p w14:paraId="12D81104" w14:textId="77777777" w:rsidR="005B13AE" w:rsidRPr="001D0080" w:rsidRDefault="005B13AE" w:rsidP="001D0080">
      <w:pPr>
        <w:pStyle w:val="Prrafodelista"/>
        <w:numPr>
          <w:ilvl w:val="0"/>
          <w:numId w:val="3"/>
        </w:numPr>
        <w:spacing w:line="240" w:lineRule="auto"/>
        <w:ind w:left="426" w:hanging="284"/>
        <w:rPr>
          <w:rFonts w:ascii="Calibri" w:eastAsia="Calibri" w:hAnsi="Calibri" w:cs="Aparajita"/>
          <w:b/>
          <w:sz w:val="24"/>
          <w:szCs w:val="24"/>
          <w:lang w:val="es-ES"/>
        </w:rPr>
      </w:pP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>MEDIDA</w:t>
      </w:r>
      <w:r w:rsidR="001D0080"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 PROPUESTA</w:t>
      </w: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1D3D1AAE" w14:textId="77777777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773C" w14:textId="77777777" w:rsidR="005B13AE" w:rsidRDefault="005B13AE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6717F5C9" w14:textId="77777777" w:rsidR="001D0080" w:rsidRPr="000A3B74" w:rsidRDefault="001D0080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4C3545F3" w14:textId="77777777" w:rsidR="005B13AE" w:rsidRDefault="005B13AE" w:rsidP="005B13AE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14:paraId="32C952B8" w14:textId="77777777" w:rsidR="005B13AE" w:rsidRDefault="005B13AE" w:rsidP="001D0080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PROBLEMÁTICA ACTUAL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(trámite administrativo a simplificar):</w:t>
      </w:r>
    </w:p>
    <w:tbl>
      <w:tblPr>
        <w:tblpPr w:leftFromText="141" w:rightFromText="141" w:vertAnchor="text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59440A5D" w14:textId="77777777" w:rsidTr="005B13AE">
        <w:trPr>
          <w:trHeight w:val="282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35B5" w14:textId="77777777" w:rsidR="005B13AE" w:rsidRDefault="005B13AE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28544AEE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44CB4EC6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4699D241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1623D6AA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77EF036F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2763A4B3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34B225BE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315EC523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1BBDA4C3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55668689" w14:textId="77777777" w:rsidR="00150041" w:rsidRPr="000A3B74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224E6E66" w14:textId="77777777" w:rsidR="005B13AE" w:rsidRDefault="005B13AE" w:rsidP="005B13AE">
      <w:pPr>
        <w:spacing w:after="200" w:line="240" w:lineRule="auto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14:paraId="35EE0603" w14:textId="77777777"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MEJORAS QUE SE </w:t>
      </w: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ESPERAN</w:t>
      </w: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ALCANZAR CON LA IMPLANTACIÓN DE LA PROPUESTA DE SIMPLIFICACIÓN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7C3E6A62" w14:textId="77777777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B75" w14:textId="77777777" w:rsidR="005B13AE" w:rsidRDefault="005B13AE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74B1ED39" w14:textId="77777777"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68E6ACF9" w14:textId="77777777"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7486C3AA" w14:textId="77777777"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710D5095" w14:textId="77777777"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26D95FD6" w14:textId="77777777" w:rsidR="005A426C" w:rsidRPr="000A3B74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0184230C" w14:textId="77777777" w:rsidR="005B13AE" w:rsidRDefault="005B13AE" w:rsidP="005B13AE">
      <w:pPr>
        <w:spacing w:after="200" w:line="240" w:lineRule="auto"/>
        <w:ind w:left="360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14:paraId="45413723" w14:textId="77777777"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 w:rsidRPr="000A3B74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ADMINISTRACIÓN PÚBLICA A LA/S QUE AFECTA LA MEDIDA.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400093E6" w14:textId="77777777" w:rsidTr="00875CB1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00E5" w14:textId="77777777" w:rsidR="005B13AE" w:rsidRDefault="005B13AE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2C484BED" w14:textId="77777777" w:rsidR="001D0080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6C958AF4" w14:textId="77777777" w:rsidR="001D0080" w:rsidRPr="000A3B74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7136AFB3" w14:textId="77777777" w:rsidR="005B13AE" w:rsidRPr="001D0080" w:rsidRDefault="005B13AE" w:rsidP="001D0080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14:paraId="59FF5B5D" w14:textId="77777777" w:rsidR="005B13AE" w:rsidRDefault="005B13AE" w:rsidP="005B13AE">
      <w:pPr>
        <w:spacing w:after="200" w:line="240" w:lineRule="auto"/>
        <w:ind w:left="360"/>
        <w:contextualSpacing/>
        <w:jc w:val="both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14:paraId="04FE25CC" w14:textId="21957406" w:rsidR="001E213C" w:rsidRPr="001D0080" w:rsidRDefault="001E213C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</w:p>
    <w:sectPr w:rsidR="001E213C" w:rsidRPr="001D0080" w:rsidSect="001E2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2A76"/>
    <w:multiLevelType w:val="hybridMultilevel"/>
    <w:tmpl w:val="57E44132"/>
    <w:lvl w:ilvl="0" w:tplc="F4F4F3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3AAC"/>
    <w:multiLevelType w:val="hybridMultilevel"/>
    <w:tmpl w:val="AF2EE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75E3299"/>
    <w:multiLevelType w:val="hybridMultilevel"/>
    <w:tmpl w:val="C8A86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E"/>
    <w:rsid w:val="000C45FC"/>
    <w:rsid w:val="000F71F0"/>
    <w:rsid w:val="00150041"/>
    <w:rsid w:val="001D0080"/>
    <w:rsid w:val="001E213C"/>
    <w:rsid w:val="001E3DE3"/>
    <w:rsid w:val="00584FE5"/>
    <w:rsid w:val="005A426C"/>
    <w:rsid w:val="005B13AE"/>
    <w:rsid w:val="006419C4"/>
    <w:rsid w:val="008923B4"/>
    <w:rsid w:val="009E089F"/>
    <w:rsid w:val="009E5D45"/>
    <w:rsid w:val="00A165EA"/>
    <w:rsid w:val="00AE1F3F"/>
    <w:rsid w:val="00B82081"/>
    <w:rsid w:val="00F042E1"/>
    <w:rsid w:val="00F0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25C5"/>
  <w15:docId w15:val="{E5235DE3-9E99-4875-ADA2-E5184D4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AE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3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rperez</dc:creator>
  <cp:lastModifiedBy>Cambra de Comerç de Mallorca, Gabinet de Premsa</cp:lastModifiedBy>
  <cp:revision>3</cp:revision>
  <cp:lastPrinted>2016-09-01T09:05:00Z</cp:lastPrinted>
  <dcterms:created xsi:type="dcterms:W3CDTF">2021-10-14T10:40:00Z</dcterms:created>
  <dcterms:modified xsi:type="dcterms:W3CDTF">2021-10-29T09:02:00Z</dcterms:modified>
</cp:coreProperties>
</file>